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743" w:rsidRPr="00AA4306" w:rsidRDefault="00053743" w:rsidP="00053743">
      <w:pPr>
        <w:jc w:val="right"/>
        <w:rPr>
          <w:sz w:val="22"/>
          <w:szCs w:val="22"/>
        </w:rPr>
      </w:pPr>
      <w:r w:rsidRPr="00AA4306">
        <w:rPr>
          <w:sz w:val="22"/>
          <w:szCs w:val="22"/>
        </w:rPr>
        <w:t xml:space="preserve">Czeremcha, dnia </w:t>
      </w:r>
      <w:r w:rsidR="004F57B4" w:rsidRPr="00AA4306">
        <w:rPr>
          <w:sz w:val="22"/>
          <w:szCs w:val="22"/>
        </w:rPr>
        <w:t>22</w:t>
      </w:r>
      <w:r w:rsidR="00B8580A" w:rsidRPr="00AA4306">
        <w:rPr>
          <w:sz w:val="22"/>
          <w:szCs w:val="22"/>
        </w:rPr>
        <w:t xml:space="preserve"> marca</w:t>
      </w:r>
      <w:r w:rsidRPr="00AA4306">
        <w:rPr>
          <w:sz w:val="22"/>
          <w:szCs w:val="22"/>
        </w:rPr>
        <w:t xml:space="preserve"> 202</w:t>
      </w:r>
      <w:r w:rsidR="00A85348" w:rsidRPr="00AA4306">
        <w:rPr>
          <w:sz w:val="22"/>
          <w:szCs w:val="22"/>
        </w:rPr>
        <w:t>4</w:t>
      </w:r>
      <w:r w:rsidRPr="00AA4306">
        <w:rPr>
          <w:sz w:val="22"/>
          <w:szCs w:val="22"/>
        </w:rPr>
        <w:t xml:space="preserve"> r.</w:t>
      </w:r>
    </w:p>
    <w:p w:rsidR="00053743" w:rsidRPr="00AA4306" w:rsidRDefault="00053743" w:rsidP="00053743">
      <w:pPr>
        <w:jc w:val="right"/>
        <w:rPr>
          <w:sz w:val="22"/>
          <w:szCs w:val="22"/>
        </w:rPr>
      </w:pPr>
    </w:p>
    <w:p w:rsidR="00053743" w:rsidRPr="00AA4306" w:rsidRDefault="00053743" w:rsidP="00053743">
      <w:pPr>
        <w:jc w:val="center"/>
        <w:rPr>
          <w:b/>
          <w:sz w:val="22"/>
          <w:szCs w:val="22"/>
        </w:rPr>
      </w:pPr>
      <w:r w:rsidRPr="00AA4306">
        <w:rPr>
          <w:b/>
          <w:sz w:val="22"/>
          <w:szCs w:val="22"/>
        </w:rPr>
        <w:t xml:space="preserve">Zapytanie ofertowe </w:t>
      </w:r>
    </w:p>
    <w:p w:rsidR="00053743" w:rsidRPr="00AA4306" w:rsidRDefault="00053743" w:rsidP="00053743">
      <w:pPr>
        <w:jc w:val="center"/>
        <w:rPr>
          <w:sz w:val="22"/>
          <w:szCs w:val="22"/>
        </w:rPr>
      </w:pPr>
      <w:r w:rsidRPr="00AA4306">
        <w:rPr>
          <w:sz w:val="22"/>
          <w:szCs w:val="22"/>
        </w:rPr>
        <w:t xml:space="preserve">w ramach postępowania zakupowego </w:t>
      </w:r>
    </w:p>
    <w:p w:rsidR="00B8580A" w:rsidRPr="00AA4306" w:rsidRDefault="00053743" w:rsidP="00053743">
      <w:pPr>
        <w:jc w:val="center"/>
        <w:rPr>
          <w:b/>
          <w:sz w:val="22"/>
          <w:szCs w:val="22"/>
        </w:rPr>
      </w:pPr>
      <w:r w:rsidRPr="00AA4306">
        <w:rPr>
          <w:sz w:val="22"/>
          <w:szCs w:val="22"/>
        </w:rPr>
        <w:t xml:space="preserve">w sprawie zamówienia </w:t>
      </w:r>
      <w:r w:rsidR="00B8580A" w:rsidRPr="00AA4306">
        <w:rPr>
          <w:sz w:val="22"/>
          <w:szCs w:val="22"/>
        </w:rPr>
        <w:t xml:space="preserve">obejmującego </w:t>
      </w:r>
      <w:r w:rsidRPr="00AA4306">
        <w:rPr>
          <w:sz w:val="22"/>
          <w:szCs w:val="22"/>
        </w:rPr>
        <w:t xml:space="preserve">przeprowadzenie </w:t>
      </w:r>
      <w:r w:rsidR="00B8580A" w:rsidRPr="00AA4306">
        <w:rPr>
          <w:sz w:val="22"/>
          <w:szCs w:val="22"/>
        </w:rPr>
        <w:t xml:space="preserve">robót </w:t>
      </w:r>
      <w:r w:rsidRPr="00AA4306">
        <w:rPr>
          <w:sz w:val="22"/>
          <w:szCs w:val="22"/>
        </w:rPr>
        <w:t>budowlanych</w:t>
      </w:r>
      <w:r w:rsidRPr="00AA4306" w:rsidDel="000C1B5E">
        <w:rPr>
          <w:sz w:val="22"/>
          <w:szCs w:val="22"/>
        </w:rPr>
        <w:t xml:space="preserve"> </w:t>
      </w:r>
      <w:r w:rsidR="00B8580A" w:rsidRPr="00AA4306">
        <w:rPr>
          <w:sz w:val="22"/>
          <w:szCs w:val="22"/>
        </w:rPr>
        <w:t xml:space="preserve">w ramach zadania pn.: </w:t>
      </w:r>
      <w:r w:rsidR="00B8580A" w:rsidRPr="00AA4306">
        <w:rPr>
          <w:b/>
          <w:sz w:val="22"/>
          <w:szCs w:val="22"/>
        </w:rPr>
        <w:t xml:space="preserve">„Modernizacja ogrodzenia cmentarza parafialnego w miejscowości Wólka Terechowska, </w:t>
      </w:r>
    </w:p>
    <w:p w:rsidR="00053743" w:rsidRPr="00AA4306" w:rsidRDefault="00B8580A" w:rsidP="00053743">
      <w:pPr>
        <w:jc w:val="center"/>
        <w:rPr>
          <w:b/>
          <w:sz w:val="22"/>
          <w:szCs w:val="22"/>
        </w:rPr>
      </w:pPr>
      <w:r w:rsidRPr="00AA4306">
        <w:rPr>
          <w:b/>
          <w:sz w:val="22"/>
          <w:szCs w:val="22"/>
        </w:rPr>
        <w:t>Gmina Czeremcha”</w:t>
      </w:r>
    </w:p>
    <w:p w:rsidR="00053743" w:rsidRPr="00AA4306" w:rsidRDefault="00053743" w:rsidP="00053743">
      <w:pPr>
        <w:jc w:val="center"/>
        <w:rPr>
          <w:sz w:val="22"/>
          <w:szCs w:val="22"/>
        </w:rPr>
      </w:pPr>
    </w:p>
    <w:p w:rsidR="00053743" w:rsidRPr="00AA4306" w:rsidRDefault="00053743" w:rsidP="00053743">
      <w:pPr>
        <w:pStyle w:val="Akapitzlist"/>
        <w:numPr>
          <w:ilvl w:val="0"/>
          <w:numId w:val="6"/>
        </w:numPr>
        <w:ind w:left="426" w:hanging="426"/>
        <w:jc w:val="both"/>
        <w:rPr>
          <w:b/>
          <w:sz w:val="22"/>
          <w:szCs w:val="22"/>
        </w:rPr>
      </w:pPr>
      <w:r w:rsidRPr="00AA4306">
        <w:rPr>
          <w:b/>
          <w:sz w:val="22"/>
          <w:szCs w:val="22"/>
        </w:rPr>
        <w:t>Nazwa i adres Zamawiającego:</w:t>
      </w:r>
    </w:p>
    <w:p w:rsidR="00053743" w:rsidRPr="00AA4306" w:rsidRDefault="00053743" w:rsidP="00053743">
      <w:pPr>
        <w:pStyle w:val="Akapitzlist"/>
        <w:ind w:left="426"/>
        <w:jc w:val="both"/>
        <w:rPr>
          <w:b/>
          <w:sz w:val="22"/>
          <w:szCs w:val="22"/>
        </w:rPr>
      </w:pPr>
    </w:p>
    <w:p w:rsidR="00053743" w:rsidRPr="00AA4306" w:rsidRDefault="00053743" w:rsidP="00053743">
      <w:pPr>
        <w:pStyle w:val="Akapitzlist"/>
        <w:ind w:left="426"/>
        <w:jc w:val="both"/>
        <w:rPr>
          <w:b/>
          <w:sz w:val="22"/>
          <w:szCs w:val="22"/>
        </w:rPr>
      </w:pPr>
      <w:r w:rsidRPr="00AA4306">
        <w:rPr>
          <w:b/>
          <w:sz w:val="22"/>
          <w:szCs w:val="22"/>
        </w:rPr>
        <w:t>Parafia Prawosławna pw. św. Męczennicy Barbary w Kuzawie</w:t>
      </w:r>
    </w:p>
    <w:p w:rsidR="00053743" w:rsidRPr="00AA4306" w:rsidRDefault="00053743" w:rsidP="00053743">
      <w:pPr>
        <w:pStyle w:val="Akapitzlist"/>
        <w:ind w:left="426"/>
        <w:jc w:val="both"/>
        <w:rPr>
          <w:sz w:val="22"/>
          <w:szCs w:val="22"/>
        </w:rPr>
      </w:pPr>
      <w:r w:rsidRPr="00AA4306">
        <w:rPr>
          <w:sz w:val="22"/>
          <w:szCs w:val="22"/>
        </w:rPr>
        <w:t>Kuzawa 68A</w:t>
      </w:r>
    </w:p>
    <w:p w:rsidR="00053743" w:rsidRPr="00AA4306" w:rsidRDefault="00053743" w:rsidP="00053743">
      <w:pPr>
        <w:pStyle w:val="Akapitzlist"/>
        <w:ind w:left="426"/>
        <w:jc w:val="both"/>
        <w:rPr>
          <w:sz w:val="22"/>
          <w:szCs w:val="22"/>
        </w:rPr>
      </w:pPr>
      <w:r w:rsidRPr="00AA4306">
        <w:rPr>
          <w:sz w:val="22"/>
          <w:szCs w:val="22"/>
        </w:rPr>
        <w:t>17-240 Czeremcha</w:t>
      </w:r>
    </w:p>
    <w:p w:rsidR="00053743" w:rsidRPr="00AA4306" w:rsidRDefault="00053743" w:rsidP="00053743">
      <w:pPr>
        <w:pStyle w:val="Akapitzlist"/>
        <w:ind w:left="1134"/>
        <w:jc w:val="both"/>
        <w:rPr>
          <w:sz w:val="22"/>
          <w:szCs w:val="22"/>
        </w:rPr>
      </w:pPr>
    </w:p>
    <w:p w:rsidR="00053743" w:rsidRPr="00AA4306" w:rsidRDefault="00053743" w:rsidP="00053743">
      <w:pPr>
        <w:pStyle w:val="Akapitzlist"/>
        <w:numPr>
          <w:ilvl w:val="0"/>
          <w:numId w:val="6"/>
        </w:numPr>
        <w:ind w:left="426" w:hanging="426"/>
        <w:jc w:val="both"/>
        <w:rPr>
          <w:b/>
          <w:sz w:val="22"/>
          <w:szCs w:val="22"/>
        </w:rPr>
      </w:pPr>
      <w:r w:rsidRPr="00AA4306">
        <w:rPr>
          <w:b/>
          <w:sz w:val="22"/>
          <w:szCs w:val="22"/>
        </w:rPr>
        <w:t>Tryb udzielania zamówienia:</w:t>
      </w:r>
    </w:p>
    <w:p w:rsidR="00053743" w:rsidRPr="00AA4306" w:rsidRDefault="00053743" w:rsidP="00053743">
      <w:pPr>
        <w:pStyle w:val="Akapitzlist"/>
        <w:ind w:left="426"/>
        <w:jc w:val="both"/>
        <w:rPr>
          <w:b/>
          <w:sz w:val="22"/>
          <w:szCs w:val="22"/>
        </w:rPr>
      </w:pPr>
    </w:p>
    <w:p w:rsidR="00053743" w:rsidRPr="00AA4306" w:rsidRDefault="00053743" w:rsidP="00053743">
      <w:pPr>
        <w:pStyle w:val="Akapitzlist"/>
        <w:numPr>
          <w:ilvl w:val="1"/>
          <w:numId w:val="6"/>
        </w:numPr>
        <w:ind w:left="851" w:hanging="425"/>
        <w:jc w:val="both"/>
        <w:rPr>
          <w:sz w:val="22"/>
          <w:szCs w:val="22"/>
        </w:rPr>
      </w:pPr>
      <w:r w:rsidRPr="00AA4306">
        <w:rPr>
          <w:sz w:val="22"/>
          <w:szCs w:val="22"/>
        </w:rPr>
        <w:t xml:space="preserve">Zamawiający realizuje zadanie pn. „Modernizacja ogrodzenia cmentarza parafialnego w miejscowości </w:t>
      </w:r>
      <w:r w:rsidR="00B739DA" w:rsidRPr="00AA4306">
        <w:rPr>
          <w:sz w:val="22"/>
          <w:szCs w:val="22"/>
        </w:rPr>
        <w:t>Wólka Terechowska</w:t>
      </w:r>
      <w:r w:rsidRPr="00AA4306">
        <w:rPr>
          <w:sz w:val="22"/>
          <w:szCs w:val="22"/>
        </w:rPr>
        <w:t>, Gmina Czeremcha”, który pozyskał dofinansowanie (wstępna promesa) z Rządowego Programu Odbudowy Zabytków. Podmiotem udzielającym dofinansowania jest Gmina Czeremcha.</w:t>
      </w:r>
    </w:p>
    <w:p w:rsidR="00053743" w:rsidRPr="00AA4306" w:rsidRDefault="00053743" w:rsidP="00053743">
      <w:pPr>
        <w:pStyle w:val="Akapitzlist"/>
        <w:numPr>
          <w:ilvl w:val="1"/>
          <w:numId w:val="6"/>
        </w:numPr>
        <w:ind w:left="851" w:hanging="425"/>
        <w:jc w:val="both"/>
        <w:rPr>
          <w:sz w:val="22"/>
          <w:szCs w:val="22"/>
        </w:rPr>
      </w:pPr>
      <w:r w:rsidRPr="00AA4306">
        <w:rPr>
          <w:sz w:val="22"/>
          <w:szCs w:val="22"/>
        </w:rPr>
        <w:t>Zamówienie udzielane jest w trybie zapytania ofertowego.</w:t>
      </w:r>
    </w:p>
    <w:p w:rsidR="00053743" w:rsidRPr="00AA4306" w:rsidRDefault="00053743" w:rsidP="00053743">
      <w:pPr>
        <w:pStyle w:val="Akapitzlist"/>
        <w:numPr>
          <w:ilvl w:val="1"/>
          <w:numId w:val="6"/>
        </w:numPr>
        <w:ind w:left="851" w:hanging="425"/>
        <w:jc w:val="both"/>
        <w:rPr>
          <w:sz w:val="22"/>
          <w:szCs w:val="22"/>
        </w:rPr>
      </w:pPr>
      <w:r w:rsidRPr="00AA4306">
        <w:rPr>
          <w:sz w:val="22"/>
          <w:szCs w:val="22"/>
        </w:rPr>
        <w:t>Niniejsze zamówienie nie podlega przepisom ustawy Prawo zamówień publicznych.</w:t>
      </w:r>
    </w:p>
    <w:p w:rsidR="00053743" w:rsidRPr="00AA4306" w:rsidRDefault="00053743" w:rsidP="00053743">
      <w:pPr>
        <w:pStyle w:val="Akapitzlist"/>
        <w:numPr>
          <w:ilvl w:val="1"/>
          <w:numId w:val="6"/>
        </w:numPr>
        <w:ind w:left="851" w:hanging="425"/>
        <w:jc w:val="both"/>
        <w:rPr>
          <w:sz w:val="22"/>
          <w:szCs w:val="22"/>
        </w:rPr>
      </w:pPr>
      <w:r w:rsidRPr="00AA4306">
        <w:rPr>
          <w:sz w:val="22"/>
          <w:szCs w:val="22"/>
        </w:rPr>
        <w:t>Zamawiający zastrzega sobie prawo unieważnienia postępowania na każdym jego etapie, bez podania przyczyn.</w:t>
      </w:r>
    </w:p>
    <w:p w:rsidR="00053743" w:rsidRPr="00AA4306" w:rsidRDefault="00053743" w:rsidP="00053743">
      <w:pPr>
        <w:pStyle w:val="Akapitzlist"/>
        <w:numPr>
          <w:ilvl w:val="1"/>
          <w:numId w:val="6"/>
        </w:numPr>
        <w:ind w:left="851" w:hanging="425"/>
        <w:jc w:val="both"/>
        <w:rPr>
          <w:sz w:val="22"/>
          <w:szCs w:val="22"/>
        </w:rPr>
      </w:pPr>
      <w:r w:rsidRPr="00AA4306">
        <w:rPr>
          <w:sz w:val="22"/>
          <w:szCs w:val="22"/>
        </w:rPr>
        <w:t xml:space="preserve">Zamawiający zastrzega sobie prawo do wystąpienia z zapytaniem dotyczącym dodatkowych informacji, dokumentów lub wyjaśnień. </w:t>
      </w:r>
    </w:p>
    <w:p w:rsidR="00053743" w:rsidRPr="00AA4306" w:rsidRDefault="00053743" w:rsidP="00053743">
      <w:pPr>
        <w:pStyle w:val="Akapitzlist"/>
        <w:numPr>
          <w:ilvl w:val="1"/>
          <w:numId w:val="6"/>
        </w:numPr>
        <w:ind w:left="851" w:hanging="425"/>
        <w:jc w:val="both"/>
        <w:rPr>
          <w:sz w:val="22"/>
          <w:szCs w:val="22"/>
        </w:rPr>
      </w:pPr>
      <w:r w:rsidRPr="00AA4306">
        <w:rPr>
          <w:sz w:val="22"/>
          <w:szCs w:val="22"/>
        </w:rPr>
        <w:t>W uzasadnionych wypadkach, w każdym czasie, przed upływem terminu składania ofert, Zamawiający może zmodyfikować lub uzupełnić treść zapytania ofertowego.</w:t>
      </w:r>
    </w:p>
    <w:p w:rsidR="00053743" w:rsidRPr="00AA4306" w:rsidRDefault="00053743" w:rsidP="00053743">
      <w:pPr>
        <w:pStyle w:val="Akapitzlist"/>
        <w:numPr>
          <w:ilvl w:val="1"/>
          <w:numId w:val="6"/>
        </w:numPr>
        <w:ind w:left="851" w:hanging="425"/>
        <w:jc w:val="both"/>
        <w:rPr>
          <w:sz w:val="22"/>
          <w:szCs w:val="22"/>
        </w:rPr>
      </w:pPr>
      <w:r w:rsidRPr="00AA4306">
        <w:rPr>
          <w:sz w:val="22"/>
          <w:szCs w:val="22"/>
        </w:rPr>
        <w:t>Niniejsze zaproszenie do składania ofert nie zobowiązuje Zamawiającego do zawarcia umowy.</w:t>
      </w:r>
    </w:p>
    <w:p w:rsidR="00053743" w:rsidRPr="00AA4306" w:rsidRDefault="00053743" w:rsidP="00053743">
      <w:pPr>
        <w:pStyle w:val="Akapitzlist"/>
        <w:numPr>
          <w:ilvl w:val="1"/>
          <w:numId w:val="6"/>
        </w:numPr>
        <w:ind w:left="851" w:hanging="425"/>
        <w:jc w:val="both"/>
        <w:rPr>
          <w:sz w:val="22"/>
          <w:szCs w:val="22"/>
        </w:rPr>
      </w:pPr>
      <w:r w:rsidRPr="00AA4306">
        <w:rPr>
          <w:sz w:val="22"/>
          <w:szCs w:val="22"/>
        </w:rPr>
        <w:t>Zamawiający nie dopuszcza możliwości składania ofert częściowych, ani ofert wariantowych.</w:t>
      </w:r>
    </w:p>
    <w:p w:rsidR="00053743" w:rsidRPr="00AA4306" w:rsidRDefault="00053743" w:rsidP="00053743">
      <w:pPr>
        <w:pStyle w:val="Akapitzlist"/>
        <w:numPr>
          <w:ilvl w:val="1"/>
          <w:numId w:val="6"/>
        </w:numPr>
        <w:ind w:left="851" w:hanging="425"/>
        <w:jc w:val="both"/>
        <w:rPr>
          <w:sz w:val="22"/>
          <w:szCs w:val="22"/>
        </w:rPr>
      </w:pPr>
      <w:r w:rsidRPr="00AA4306">
        <w:rPr>
          <w:sz w:val="22"/>
          <w:szCs w:val="22"/>
        </w:rPr>
        <w:t>Złożenie oferty jest jednoznaczne z zaakceptowaniem bez zastrzeżeń treści niniejszego zapytania ofertowego.</w:t>
      </w:r>
    </w:p>
    <w:p w:rsidR="00053743" w:rsidRPr="00AA4306" w:rsidRDefault="00053743" w:rsidP="00053743">
      <w:pPr>
        <w:pStyle w:val="Akapitzlist"/>
        <w:numPr>
          <w:ilvl w:val="1"/>
          <w:numId w:val="6"/>
        </w:numPr>
        <w:tabs>
          <w:tab w:val="left" w:pos="993"/>
        </w:tabs>
        <w:ind w:left="851" w:hanging="425"/>
        <w:jc w:val="both"/>
        <w:rPr>
          <w:sz w:val="22"/>
          <w:szCs w:val="22"/>
        </w:rPr>
      </w:pPr>
      <w:r w:rsidRPr="00AA4306">
        <w:rPr>
          <w:sz w:val="22"/>
          <w:szCs w:val="22"/>
        </w:rPr>
        <w:t>Każdy oferent może złożyć tylko jedną ofertę.</w:t>
      </w:r>
    </w:p>
    <w:p w:rsidR="00053743" w:rsidRPr="00AA4306" w:rsidRDefault="00053743" w:rsidP="00053743">
      <w:pPr>
        <w:pStyle w:val="Akapitzlist"/>
        <w:ind w:left="851"/>
        <w:jc w:val="both"/>
        <w:rPr>
          <w:sz w:val="22"/>
          <w:szCs w:val="22"/>
        </w:rPr>
      </w:pPr>
    </w:p>
    <w:p w:rsidR="00053743" w:rsidRPr="00AA4306" w:rsidRDefault="00053743" w:rsidP="00053743">
      <w:pPr>
        <w:pStyle w:val="Akapitzlist"/>
        <w:numPr>
          <w:ilvl w:val="0"/>
          <w:numId w:val="6"/>
        </w:numPr>
        <w:ind w:left="426" w:hanging="426"/>
        <w:jc w:val="both"/>
        <w:rPr>
          <w:b/>
          <w:sz w:val="22"/>
          <w:szCs w:val="22"/>
        </w:rPr>
      </w:pPr>
      <w:r w:rsidRPr="00AA4306">
        <w:rPr>
          <w:b/>
          <w:sz w:val="22"/>
          <w:szCs w:val="22"/>
        </w:rPr>
        <w:t>Przedmiot zamówienia:</w:t>
      </w:r>
    </w:p>
    <w:p w:rsidR="00053743" w:rsidRPr="00AA4306" w:rsidRDefault="00053743" w:rsidP="00053743">
      <w:pPr>
        <w:pStyle w:val="Akapitzlist"/>
        <w:ind w:left="426"/>
        <w:jc w:val="both"/>
        <w:rPr>
          <w:b/>
          <w:sz w:val="22"/>
          <w:szCs w:val="22"/>
        </w:rPr>
      </w:pPr>
    </w:p>
    <w:p w:rsidR="00053743" w:rsidRPr="00AA4306" w:rsidRDefault="00053743" w:rsidP="00053743">
      <w:pPr>
        <w:numPr>
          <w:ilvl w:val="0"/>
          <w:numId w:val="8"/>
        </w:numPr>
        <w:tabs>
          <w:tab w:val="clear" w:pos="0"/>
          <w:tab w:val="left" w:pos="-1980"/>
          <w:tab w:val="num" w:pos="360"/>
        </w:tabs>
        <w:suppressAutoHyphens/>
        <w:spacing w:line="100" w:lineRule="atLeast"/>
        <w:ind w:left="360"/>
        <w:contextualSpacing/>
        <w:jc w:val="both"/>
        <w:rPr>
          <w:sz w:val="22"/>
          <w:szCs w:val="22"/>
        </w:rPr>
      </w:pPr>
      <w:r w:rsidRPr="00AA4306">
        <w:rPr>
          <w:color w:val="000000"/>
          <w:sz w:val="22"/>
          <w:szCs w:val="22"/>
        </w:rPr>
        <w:t xml:space="preserve">Przedmiotem zamówienia są roboty budowlane na </w:t>
      </w:r>
      <w:r w:rsidR="00AA4306" w:rsidRPr="00AA4306">
        <w:rPr>
          <w:color w:val="000000"/>
          <w:sz w:val="22"/>
          <w:szCs w:val="22"/>
        </w:rPr>
        <w:t>cmentarzu Parafii Prawosławnej w Kuzawie zlokalizowanym w miejscowości Wólka Terechowska na działce oznaczonej nr geodezyjnym 284 i 287/3, obręb Wólka Terechowska</w:t>
      </w:r>
      <w:r w:rsidR="00AA4306" w:rsidRPr="00AA4306">
        <w:rPr>
          <w:color w:val="000000"/>
          <w:sz w:val="22"/>
          <w:szCs w:val="22"/>
        </w:rPr>
        <w:t xml:space="preserve">. </w:t>
      </w:r>
      <w:r w:rsidRPr="00AA4306">
        <w:rPr>
          <w:sz w:val="22"/>
          <w:szCs w:val="22"/>
        </w:rPr>
        <w:t>Podczas realizacji przedsięwzięcia przewidziano następujące prace:</w:t>
      </w:r>
    </w:p>
    <w:p w:rsidR="00053743" w:rsidRPr="00AA4306" w:rsidRDefault="00053743" w:rsidP="00053743">
      <w:pPr>
        <w:pStyle w:val="Akapitzlist"/>
        <w:numPr>
          <w:ilvl w:val="0"/>
          <w:numId w:val="7"/>
        </w:numPr>
        <w:spacing w:after="160" w:line="259" w:lineRule="auto"/>
        <w:contextualSpacing/>
        <w:jc w:val="both"/>
        <w:rPr>
          <w:sz w:val="22"/>
          <w:szCs w:val="22"/>
        </w:rPr>
      </w:pPr>
      <w:r w:rsidRPr="00AA4306">
        <w:rPr>
          <w:sz w:val="22"/>
          <w:szCs w:val="22"/>
        </w:rPr>
        <w:t>Prace przygotowawcze, w tym pr</w:t>
      </w:r>
      <w:r w:rsidR="00957FE5" w:rsidRPr="00AA4306">
        <w:rPr>
          <w:sz w:val="22"/>
          <w:szCs w:val="22"/>
        </w:rPr>
        <w:t xml:space="preserve">ace rozbiórkowe starych słupów </w:t>
      </w:r>
      <w:r w:rsidRPr="00AA4306">
        <w:rPr>
          <w:sz w:val="22"/>
          <w:szCs w:val="22"/>
        </w:rPr>
        <w:t xml:space="preserve">i paneli </w:t>
      </w:r>
      <w:r w:rsidR="00957FE5" w:rsidRPr="00AA4306">
        <w:rPr>
          <w:sz w:val="22"/>
          <w:szCs w:val="22"/>
        </w:rPr>
        <w:t>betonowych</w:t>
      </w:r>
      <w:r w:rsidRPr="00AA4306">
        <w:rPr>
          <w:sz w:val="22"/>
          <w:szCs w:val="22"/>
        </w:rPr>
        <w:t xml:space="preserve"> na cmentarzu;</w:t>
      </w:r>
    </w:p>
    <w:p w:rsidR="00957FE5" w:rsidRPr="00AA4306" w:rsidRDefault="00053743" w:rsidP="00053743">
      <w:pPr>
        <w:pStyle w:val="Akapitzlist"/>
        <w:numPr>
          <w:ilvl w:val="0"/>
          <w:numId w:val="7"/>
        </w:numPr>
        <w:spacing w:after="160" w:line="259" w:lineRule="auto"/>
        <w:contextualSpacing/>
        <w:jc w:val="both"/>
        <w:rPr>
          <w:sz w:val="22"/>
          <w:szCs w:val="22"/>
        </w:rPr>
      </w:pPr>
      <w:r w:rsidRPr="00AA4306">
        <w:rPr>
          <w:sz w:val="22"/>
          <w:szCs w:val="22"/>
        </w:rPr>
        <w:t xml:space="preserve">Wykonanie: części nowego ogrodzenia systemowego o długości ok. </w:t>
      </w:r>
      <w:r w:rsidR="00CD0FB3" w:rsidRPr="00AA4306">
        <w:rPr>
          <w:sz w:val="22"/>
          <w:szCs w:val="22"/>
        </w:rPr>
        <w:t>52</w:t>
      </w:r>
      <w:r w:rsidRPr="00AA4306">
        <w:rPr>
          <w:sz w:val="22"/>
          <w:szCs w:val="22"/>
        </w:rPr>
        <w:t xml:space="preserve"> </w:t>
      </w:r>
      <w:proofErr w:type="spellStart"/>
      <w:r w:rsidRPr="00AA4306">
        <w:rPr>
          <w:sz w:val="22"/>
          <w:szCs w:val="22"/>
        </w:rPr>
        <w:t>mb</w:t>
      </w:r>
      <w:proofErr w:type="spellEnd"/>
      <w:r w:rsidR="00957FE5" w:rsidRPr="00AA4306">
        <w:rPr>
          <w:sz w:val="22"/>
          <w:szCs w:val="22"/>
        </w:rPr>
        <w:t xml:space="preserve"> obejmującego:</w:t>
      </w:r>
    </w:p>
    <w:p w:rsidR="00957FE5" w:rsidRPr="00AA4306" w:rsidRDefault="00957FE5" w:rsidP="00957FE5">
      <w:pPr>
        <w:pStyle w:val="Akapitzlist"/>
        <w:spacing w:after="160" w:line="259" w:lineRule="auto"/>
        <w:ind w:left="720"/>
        <w:contextualSpacing/>
        <w:jc w:val="both"/>
        <w:rPr>
          <w:sz w:val="22"/>
          <w:szCs w:val="22"/>
        </w:rPr>
      </w:pPr>
      <w:r w:rsidRPr="00AA4306">
        <w:rPr>
          <w:sz w:val="22"/>
          <w:szCs w:val="22"/>
        </w:rPr>
        <w:t xml:space="preserve">- ogrodzenie </w:t>
      </w:r>
      <w:r w:rsidR="00CD0FB3" w:rsidRPr="00AA4306">
        <w:rPr>
          <w:sz w:val="22"/>
          <w:szCs w:val="22"/>
        </w:rPr>
        <w:t>z desek stalowych tzw. palisadow</w:t>
      </w:r>
      <w:r w:rsidRPr="00AA4306">
        <w:rPr>
          <w:sz w:val="22"/>
          <w:szCs w:val="22"/>
        </w:rPr>
        <w:t>ych, przęsła ogrodzeniowe o wysokości 120 cm, wypełnienie przęsła stanowią 7 szt. desek stalowych dwustronnie lakierowanych</w:t>
      </w:r>
      <w:r w:rsidR="00ED283B" w:rsidRPr="00AA4306">
        <w:rPr>
          <w:sz w:val="22"/>
          <w:szCs w:val="22"/>
        </w:rPr>
        <w:t xml:space="preserve"> (możliwość wstawienia deski w kolorze imitacji </w:t>
      </w:r>
      <w:r w:rsidR="00D70D2A" w:rsidRPr="00AA4306">
        <w:rPr>
          <w:sz w:val="22"/>
          <w:szCs w:val="22"/>
        </w:rPr>
        <w:t>drewna)</w:t>
      </w:r>
      <w:r w:rsidRPr="00AA4306">
        <w:rPr>
          <w:sz w:val="22"/>
          <w:szCs w:val="22"/>
        </w:rPr>
        <w:t>, malowane w kolorze RAL 9005;</w:t>
      </w:r>
    </w:p>
    <w:p w:rsidR="00186401" w:rsidRPr="00AA4306" w:rsidRDefault="00957FE5" w:rsidP="00957FE5">
      <w:pPr>
        <w:pStyle w:val="Akapitzlist"/>
        <w:spacing w:after="160" w:line="259" w:lineRule="auto"/>
        <w:ind w:left="720"/>
        <w:contextualSpacing/>
        <w:jc w:val="both"/>
        <w:rPr>
          <w:sz w:val="22"/>
          <w:szCs w:val="22"/>
        </w:rPr>
      </w:pPr>
      <w:r w:rsidRPr="00AA4306">
        <w:rPr>
          <w:sz w:val="22"/>
          <w:szCs w:val="22"/>
        </w:rPr>
        <w:t xml:space="preserve">- </w:t>
      </w:r>
      <w:r w:rsidR="00053743" w:rsidRPr="00AA4306">
        <w:rPr>
          <w:sz w:val="22"/>
          <w:szCs w:val="22"/>
        </w:rPr>
        <w:t>bram</w:t>
      </w:r>
      <w:r w:rsidRPr="00AA4306">
        <w:rPr>
          <w:sz w:val="22"/>
          <w:szCs w:val="22"/>
        </w:rPr>
        <w:t>ę wjazdow</w:t>
      </w:r>
      <w:r w:rsidR="00186401" w:rsidRPr="00AA4306">
        <w:rPr>
          <w:sz w:val="22"/>
          <w:szCs w:val="22"/>
        </w:rPr>
        <w:t>ą</w:t>
      </w:r>
      <w:r w:rsidR="00053743" w:rsidRPr="00AA4306">
        <w:rPr>
          <w:sz w:val="22"/>
          <w:szCs w:val="22"/>
        </w:rPr>
        <w:t xml:space="preserve"> dwuskrzydłow</w:t>
      </w:r>
      <w:r w:rsidR="00186401" w:rsidRPr="00AA4306">
        <w:rPr>
          <w:sz w:val="22"/>
          <w:szCs w:val="22"/>
        </w:rPr>
        <w:t>ą</w:t>
      </w:r>
      <w:r w:rsidR="00053743" w:rsidRPr="00AA4306">
        <w:rPr>
          <w:sz w:val="22"/>
          <w:szCs w:val="22"/>
        </w:rPr>
        <w:t xml:space="preserve"> o szer. 3,20 mb, bramki o szer. 1,0 mb z dostosowaniem wjazdu dla osób niepełnosprawnych</w:t>
      </w:r>
      <w:r w:rsidR="00186401" w:rsidRPr="00AA4306">
        <w:rPr>
          <w:sz w:val="22"/>
          <w:szCs w:val="22"/>
        </w:rPr>
        <w:t>;</w:t>
      </w:r>
    </w:p>
    <w:p w:rsidR="00186401" w:rsidRPr="00AA4306" w:rsidRDefault="00186401" w:rsidP="00957FE5">
      <w:pPr>
        <w:pStyle w:val="Akapitzlist"/>
        <w:spacing w:after="160" w:line="259" w:lineRule="auto"/>
        <w:ind w:left="720"/>
        <w:contextualSpacing/>
        <w:jc w:val="both"/>
        <w:rPr>
          <w:sz w:val="22"/>
          <w:szCs w:val="22"/>
        </w:rPr>
      </w:pPr>
      <w:r w:rsidRPr="00AA4306">
        <w:rPr>
          <w:sz w:val="22"/>
          <w:szCs w:val="22"/>
        </w:rPr>
        <w:t>- o</w:t>
      </w:r>
      <w:r w:rsidR="00053743" w:rsidRPr="00AA4306">
        <w:rPr>
          <w:sz w:val="22"/>
          <w:szCs w:val="22"/>
        </w:rPr>
        <w:t>grodzenie systemowe osadzone na podmurówce (desce betonowej</w:t>
      </w:r>
      <w:r w:rsidR="0066599B" w:rsidRPr="00AA4306">
        <w:rPr>
          <w:sz w:val="22"/>
          <w:szCs w:val="22"/>
        </w:rPr>
        <w:t xml:space="preserve"> o grubości 5 cm i wysokości 25 cm</w:t>
      </w:r>
      <w:r w:rsidRPr="00AA4306">
        <w:rPr>
          <w:sz w:val="22"/>
          <w:szCs w:val="22"/>
        </w:rPr>
        <w:t>) wraz z łącznikami metalowymi</w:t>
      </w:r>
      <w:r w:rsidR="0050628F" w:rsidRPr="00AA4306">
        <w:rPr>
          <w:sz w:val="22"/>
          <w:szCs w:val="22"/>
        </w:rPr>
        <w:t>; pod panelami ogrodzenia, przewiduje się montaż prefabrykowanych desek cokołowych grubości ok. 5 cm i wysokości 25 cm, osadzonych w metalowych łącznikach przykręconych do słupków</w:t>
      </w:r>
      <w:r w:rsidRPr="00AA4306">
        <w:rPr>
          <w:sz w:val="22"/>
          <w:szCs w:val="22"/>
        </w:rPr>
        <w:t>;</w:t>
      </w:r>
      <w:r w:rsidR="00CD0FB3" w:rsidRPr="00AA4306">
        <w:rPr>
          <w:sz w:val="22"/>
          <w:szCs w:val="22"/>
        </w:rPr>
        <w:t xml:space="preserve"> </w:t>
      </w:r>
    </w:p>
    <w:p w:rsidR="00053743" w:rsidRPr="00AA4306" w:rsidRDefault="00186401" w:rsidP="00957FE5">
      <w:pPr>
        <w:pStyle w:val="Akapitzlist"/>
        <w:spacing w:after="160" w:line="259" w:lineRule="auto"/>
        <w:ind w:left="720"/>
        <w:contextualSpacing/>
        <w:jc w:val="both"/>
        <w:rPr>
          <w:sz w:val="22"/>
          <w:szCs w:val="22"/>
        </w:rPr>
      </w:pPr>
      <w:r w:rsidRPr="00AA4306">
        <w:rPr>
          <w:sz w:val="22"/>
          <w:szCs w:val="22"/>
        </w:rPr>
        <w:t>- s</w:t>
      </w:r>
      <w:r w:rsidR="00CD0FB3" w:rsidRPr="00AA4306">
        <w:rPr>
          <w:sz w:val="22"/>
          <w:szCs w:val="22"/>
        </w:rPr>
        <w:t xml:space="preserve">łupki ogrodzeniowe </w:t>
      </w:r>
      <w:r w:rsidR="00D70D2A" w:rsidRPr="00AA4306">
        <w:rPr>
          <w:sz w:val="22"/>
          <w:szCs w:val="22"/>
        </w:rPr>
        <w:t xml:space="preserve">stalowe </w:t>
      </w:r>
      <w:r w:rsidR="00CD0FB3" w:rsidRPr="00AA4306">
        <w:rPr>
          <w:sz w:val="22"/>
          <w:szCs w:val="22"/>
        </w:rPr>
        <w:t>zabezpieczone poprzez ocynkowanie i malowanie, zabezpieczone z góry zaślepkami systemowymi z tworzywa sztucznego</w:t>
      </w:r>
      <w:r w:rsidR="0050628F" w:rsidRPr="00AA4306">
        <w:rPr>
          <w:sz w:val="22"/>
          <w:szCs w:val="22"/>
        </w:rPr>
        <w:t>,</w:t>
      </w:r>
      <w:r w:rsidRPr="00AA4306">
        <w:rPr>
          <w:sz w:val="22"/>
          <w:szCs w:val="22"/>
        </w:rPr>
        <w:t xml:space="preserve"> w rozstawie 2,01 m</w:t>
      </w:r>
      <w:r w:rsidR="0050628F" w:rsidRPr="00AA4306">
        <w:rPr>
          <w:sz w:val="22"/>
          <w:szCs w:val="22"/>
        </w:rPr>
        <w:t xml:space="preserve">, słupki systemowe z </w:t>
      </w:r>
      <w:r w:rsidR="0050628F" w:rsidRPr="00AA4306">
        <w:rPr>
          <w:sz w:val="22"/>
          <w:szCs w:val="22"/>
        </w:rPr>
        <w:lastRenderedPageBreak/>
        <w:t>montażem do gruntu w fundamentach betonowych punktowych monolitycznych; stopy fundamentowe wykonać z betonu C16/20, głębokość posadowienia fundamentu ok. 1 m.</w:t>
      </w:r>
    </w:p>
    <w:p w:rsidR="00053743" w:rsidRPr="00AA4306" w:rsidRDefault="00053743" w:rsidP="00053743">
      <w:pPr>
        <w:pStyle w:val="Akapitzlist"/>
        <w:rPr>
          <w:color w:val="FF0000"/>
          <w:sz w:val="22"/>
          <w:szCs w:val="22"/>
        </w:rPr>
      </w:pPr>
    </w:p>
    <w:p w:rsidR="00053743" w:rsidRPr="00AA4306" w:rsidRDefault="00053743" w:rsidP="00053743">
      <w:pPr>
        <w:pStyle w:val="Akapitzlist"/>
        <w:numPr>
          <w:ilvl w:val="0"/>
          <w:numId w:val="6"/>
        </w:numPr>
        <w:ind w:left="426" w:hanging="426"/>
        <w:contextualSpacing/>
        <w:jc w:val="both"/>
        <w:rPr>
          <w:b/>
          <w:sz w:val="22"/>
          <w:szCs w:val="22"/>
        </w:rPr>
      </w:pPr>
      <w:r w:rsidRPr="00AA4306">
        <w:rPr>
          <w:b/>
          <w:sz w:val="22"/>
          <w:szCs w:val="22"/>
        </w:rPr>
        <w:t>Warunki wykonania prac:</w:t>
      </w:r>
    </w:p>
    <w:p w:rsidR="00053743" w:rsidRPr="00AA4306" w:rsidRDefault="00053743" w:rsidP="00053743">
      <w:pPr>
        <w:jc w:val="both"/>
        <w:rPr>
          <w:sz w:val="22"/>
          <w:szCs w:val="22"/>
        </w:rPr>
      </w:pPr>
    </w:p>
    <w:p w:rsidR="00053743" w:rsidRPr="00AA4306" w:rsidRDefault="00053743" w:rsidP="00053743">
      <w:pPr>
        <w:jc w:val="both"/>
        <w:rPr>
          <w:sz w:val="22"/>
          <w:szCs w:val="22"/>
        </w:rPr>
      </w:pPr>
      <w:r w:rsidRPr="00AA4306">
        <w:rPr>
          <w:sz w:val="22"/>
          <w:szCs w:val="22"/>
        </w:rPr>
        <w:t>Prace muszą zostać wykonane wyłącznie z użyciem materiałów wysokiej jakości i dostosowanych do przedmiotu zamówienia. Oferenci zobowiązani są do przedstawienia na żądanie Zamawiającego listy materiałów (rodzaj materiału, producent oraz oznaczenie pozwalające jednoznacznie zidentyfikować materiał), które planują wykorzystać przy prowadzeniu prac. Dla uniknięcia wątpliwości dodaje się, że Zamawiający nie narzuca zastosowania materiałów konkretnych producentów, a badać będzie wyłącznie walory jakościowe propozycji oraz ich dostosowanie do przedmiotu zamówienia.</w:t>
      </w:r>
    </w:p>
    <w:p w:rsidR="00053743" w:rsidRPr="00AA4306" w:rsidRDefault="00053743" w:rsidP="00053743">
      <w:pPr>
        <w:ind w:left="851"/>
        <w:jc w:val="both"/>
        <w:rPr>
          <w:sz w:val="22"/>
          <w:szCs w:val="22"/>
        </w:rPr>
      </w:pPr>
    </w:p>
    <w:p w:rsidR="00053743" w:rsidRPr="00AA4306" w:rsidRDefault="00053743" w:rsidP="00053743">
      <w:pPr>
        <w:jc w:val="both"/>
        <w:rPr>
          <w:sz w:val="22"/>
          <w:szCs w:val="22"/>
        </w:rPr>
      </w:pPr>
      <w:r w:rsidRPr="00AA4306">
        <w:rPr>
          <w:sz w:val="22"/>
          <w:szCs w:val="22"/>
        </w:rPr>
        <w:t>Złożenie oferty wiąże się z zobowiązaniem do wykonania prac zgodnie z wszelkimi odnośnymi przepisami prawa (prawo budowlane, prawo ochrony zabytków, w tym przepisy wykonawcze dotyczące BHP, zabezpieczenia miejsca wykonywania prac, zastosowania stosownych oznaczeń itp.) oraz do fizycznego udziału w odbiorach. Po stronie Zamawiającego leży wyłącznie wykonywanie obowiązków inwestora, które zgodnie z prawem nie mogą być wykonywane przez inny podmiot.</w:t>
      </w:r>
    </w:p>
    <w:p w:rsidR="00053743" w:rsidRPr="00AA4306" w:rsidRDefault="00053743" w:rsidP="00053743">
      <w:pPr>
        <w:ind w:left="851"/>
        <w:jc w:val="both"/>
        <w:rPr>
          <w:sz w:val="22"/>
          <w:szCs w:val="22"/>
        </w:rPr>
      </w:pPr>
    </w:p>
    <w:p w:rsidR="00053743" w:rsidRPr="00AA4306" w:rsidRDefault="00053743" w:rsidP="00053743">
      <w:pPr>
        <w:jc w:val="both"/>
        <w:rPr>
          <w:b/>
          <w:sz w:val="22"/>
          <w:szCs w:val="22"/>
        </w:rPr>
      </w:pPr>
      <w:r w:rsidRPr="00AA4306">
        <w:rPr>
          <w:b/>
          <w:sz w:val="22"/>
          <w:szCs w:val="22"/>
        </w:rPr>
        <w:t xml:space="preserve">Prace muszą zostać wykonane w terminie 10 miesięcy od zawarcia umowy. </w:t>
      </w:r>
    </w:p>
    <w:p w:rsidR="00053743" w:rsidRPr="00AA4306" w:rsidRDefault="00053743" w:rsidP="00053743">
      <w:pPr>
        <w:ind w:left="851"/>
        <w:jc w:val="both"/>
        <w:rPr>
          <w:sz w:val="22"/>
          <w:szCs w:val="22"/>
        </w:rPr>
      </w:pPr>
    </w:p>
    <w:p w:rsidR="00053743" w:rsidRPr="00AA4306" w:rsidRDefault="00053743" w:rsidP="00053743">
      <w:pPr>
        <w:jc w:val="both"/>
        <w:rPr>
          <w:sz w:val="22"/>
          <w:szCs w:val="22"/>
        </w:rPr>
      </w:pPr>
      <w:r w:rsidRPr="00AA4306">
        <w:rPr>
          <w:sz w:val="22"/>
          <w:szCs w:val="22"/>
        </w:rPr>
        <w:t>Oferent, w przypadku wyboru jego oferty, udzieli gwarancji umownej na wykonane prace na okres nie krótszy niż 5 lat.</w:t>
      </w:r>
    </w:p>
    <w:p w:rsidR="00053743" w:rsidRPr="00AA4306" w:rsidRDefault="00053743" w:rsidP="00053743">
      <w:pPr>
        <w:jc w:val="both"/>
        <w:rPr>
          <w:b/>
          <w:sz w:val="22"/>
          <w:szCs w:val="22"/>
        </w:rPr>
      </w:pPr>
    </w:p>
    <w:p w:rsidR="00053743" w:rsidRPr="00AA4306" w:rsidRDefault="00053743" w:rsidP="00053743">
      <w:pPr>
        <w:pStyle w:val="Akapitzlist"/>
        <w:numPr>
          <w:ilvl w:val="0"/>
          <w:numId w:val="6"/>
        </w:numPr>
        <w:ind w:left="426" w:hanging="426"/>
        <w:jc w:val="both"/>
        <w:rPr>
          <w:b/>
          <w:sz w:val="22"/>
          <w:szCs w:val="22"/>
        </w:rPr>
      </w:pPr>
      <w:r w:rsidRPr="00AA4306">
        <w:rPr>
          <w:b/>
          <w:sz w:val="22"/>
          <w:szCs w:val="22"/>
        </w:rPr>
        <w:t>Dane kontaktowe dla oferentów:</w:t>
      </w:r>
    </w:p>
    <w:p w:rsidR="00053743" w:rsidRPr="00AA4306" w:rsidRDefault="00053743" w:rsidP="00053743">
      <w:pPr>
        <w:pStyle w:val="Akapitzlist"/>
        <w:ind w:left="426"/>
        <w:jc w:val="both"/>
        <w:rPr>
          <w:b/>
          <w:sz w:val="22"/>
          <w:szCs w:val="22"/>
        </w:rPr>
      </w:pPr>
    </w:p>
    <w:p w:rsidR="00210F52" w:rsidRPr="00AA4306" w:rsidRDefault="00210F52" w:rsidP="00053743">
      <w:pPr>
        <w:pStyle w:val="Akapitzlist"/>
        <w:ind w:left="426"/>
        <w:jc w:val="both"/>
        <w:rPr>
          <w:sz w:val="22"/>
          <w:szCs w:val="22"/>
          <w:lang w:val="fr-FR"/>
        </w:rPr>
      </w:pPr>
      <w:r w:rsidRPr="00AA4306">
        <w:rPr>
          <w:sz w:val="22"/>
          <w:szCs w:val="22"/>
          <w:lang w:val="fr-FR"/>
        </w:rPr>
        <w:t>Parafia Prawosławna p.w. św. Męczennicy Barbary w Kuzawie</w:t>
      </w:r>
    </w:p>
    <w:p w:rsidR="00210F52" w:rsidRPr="00AA4306" w:rsidRDefault="00210F52" w:rsidP="00053743">
      <w:pPr>
        <w:pStyle w:val="Akapitzlist"/>
        <w:ind w:left="426"/>
        <w:jc w:val="both"/>
        <w:rPr>
          <w:sz w:val="22"/>
          <w:szCs w:val="22"/>
          <w:lang w:val="fr-FR"/>
        </w:rPr>
      </w:pPr>
      <w:r w:rsidRPr="00AA4306">
        <w:rPr>
          <w:sz w:val="22"/>
          <w:szCs w:val="22"/>
          <w:lang w:val="fr-FR"/>
        </w:rPr>
        <w:t>Kuzawa 68A, 17-240 Czeremcha</w:t>
      </w:r>
    </w:p>
    <w:p w:rsidR="00053743" w:rsidRPr="00AA4306" w:rsidRDefault="00053743" w:rsidP="00053743">
      <w:pPr>
        <w:pStyle w:val="Akapitzlist"/>
        <w:ind w:left="426"/>
        <w:jc w:val="both"/>
        <w:rPr>
          <w:sz w:val="22"/>
          <w:szCs w:val="22"/>
          <w:lang w:val="fr-FR"/>
        </w:rPr>
      </w:pPr>
      <w:r w:rsidRPr="00AA4306">
        <w:rPr>
          <w:sz w:val="22"/>
          <w:szCs w:val="22"/>
          <w:lang w:val="fr-FR"/>
        </w:rPr>
        <w:t>Ks. Grzegorz Naumowicz - Proboszcz</w:t>
      </w:r>
    </w:p>
    <w:p w:rsidR="00053743" w:rsidRPr="00AA4306" w:rsidRDefault="00053743" w:rsidP="00053743">
      <w:pPr>
        <w:pStyle w:val="Akapitzlist"/>
        <w:ind w:left="425"/>
        <w:jc w:val="both"/>
        <w:rPr>
          <w:sz w:val="22"/>
          <w:szCs w:val="22"/>
          <w:lang w:val="fr-FR"/>
        </w:rPr>
      </w:pPr>
      <w:r w:rsidRPr="00AA4306">
        <w:rPr>
          <w:sz w:val="22"/>
          <w:szCs w:val="22"/>
          <w:lang w:val="fr-FR"/>
        </w:rPr>
        <w:t>tel.: 509 148 859</w:t>
      </w:r>
    </w:p>
    <w:p w:rsidR="00053743" w:rsidRPr="00AA4306" w:rsidRDefault="00053743" w:rsidP="00053743">
      <w:pPr>
        <w:pStyle w:val="Akapitzlist"/>
        <w:ind w:left="426"/>
        <w:jc w:val="both"/>
        <w:rPr>
          <w:sz w:val="22"/>
          <w:szCs w:val="22"/>
        </w:rPr>
      </w:pPr>
      <w:r w:rsidRPr="00AA4306">
        <w:rPr>
          <w:sz w:val="22"/>
          <w:szCs w:val="22"/>
        </w:rPr>
        <w:t>e-mail: agn20@wp.pl</w:t>
      </w:r>
    </w:p>
    <w:p w:rsidR="00053743" w:rsidRPr="00AA4306" w:rsidRDefault="00053743" w:rsidP="00053743">
      <w:pPr>
        <w:jc w:val="both"/>
        <w:rPr>
          <w:sz w:val="22"/>
          <w:szCs w:val="22"/>
          <w:lang w:val="fr-FR"/>
        </w:rPr>
      </w:pPr>
    </w:p>
    <w:p w:rsidR="00053743" w:rsidRPr="00AA4306" w:rsidRDefault="00053743" w:rsidP="00053743">
      <w:pPr>
        <w:pStyle w:val="Akapitzlist"/>
        <w:numPr>
          <w:ilvl w:val="0"/>
          <w:numId w:val="6"/>
        </w:numPr>
        <w:ind w:left="426" w:hanging="426"/>
        <w:jc w:val="both"/>
        <w:rPr>
          <w:b/>
          <w:sz w:val="22"/>
          <w:szCs w:val="22"/>
        </w:rPr>
      </w:pPr>
      <w:r w:rsidRPr="00AA4306">
        <w:rPr>
          <w:b/>
          <w:sz w:val="22"/>
          <w:szCs w:val="22"/>
        </w:rPr>
        <w:t>Sposób i termin złożenia oferty:</w:t>
      </w:r>
    </w:p>
    <w:p w:rsidR="00053743" w:rsidRPr="00AA4306" w:rsidRDefault="00053743" w:rsidP="00053743">
      <w:pPr>
        <w:pStyle w:val="Akapitzlist"/>
        <w:ind w:left="357"/>
        <w:jc w:val="both"/>
        <w:rPr>
          <w:b/>
          <w:sz w:val="22"/>
          <w:szCs w:val="22"/>
        </w:rPr>
      </w:pPr>
    </w:p>
    <w:p w:rsidR="00053743" w:rsidRPr="00AA4306" w:rsidRDefault="00053743" w:rsidP="00053743">
      <w:pPr>
        <w:ind w:left="426"/>
        <w:jc w:val="both"/>
        <w:rPr>
          <w:sz w:val="22"/>
          <w:szCs w:val="22"/>
        </w:rPr>
      </w:pPr>
      <w:r w:rsidRPr="00AA4306">
        <w:rPr>
          <w:sz w:val="22"/>
          <w:szCs w:val="22"/>
        </w:rPr>
        <w:t xml:space="preserve">Oferty można składać osobiście w siedzibie Parafii (po uprzednim telefonicznym uzgodnieniu) lub listownie, w nieprzekraczalnym terminie do dnia </w:t>
      </w:r>
      <w:r w:rsidR="004F57B4" w:rsidRPr="00AA4306">
        <w:rPr>
          <w:b/>
          <w:sz w:val="22"/>
          <w:szCs w:val="22"/>
        </w:rPr>
        <w:t>22</w:t>
      </w:r>
      <w:r w:rsidR="00210F52" w:rsidRPr="00AA4306">
        <w:rPr>
          <w:b/>
          <w:sz w:val="22"/>
          <w:szCs w:val="22"/>
        </w:rPr>
        <w:t xml:space="preserve"> kwietnia</w:t>
      </w:r>
      <w:r w:rsidRPr="00AA4306">
        <w:rPr>
          <w:b/>
          <w:color w:val="FF0000"/>
          <w:sz w:val="22"/>
          <w:szCs w:val="22"/>
        </w:rPr>
        <w:t xml:space="preserve"> </w:t>
      </w:r>
      <w:r w:rsidRPr="00AA4306">
        <w:rPr>
          <w:b/>
          <w:sz w:val="22"/>
          <w:szCs w:val="22"/>
        </w:rPr>
        <w:t>202</w:t>
      </w:r>
      <w:r w:rsidR="00B739DA" w:rsidRPr="00AA4306">
        <w:rPr>
          <w:b/>
          <w:sz w:val="22"/>
          <w:szCs w:val="22"/>
        </w:rPr>
        <w:t>4</w:t>
      </w:r>
      <w:r w:rsidRPr="00AA4306">
        <w:rPr>
          <w:b/>
          <w:sz w:val="22"/>
          <w:szCs w:val="22"/>
        </w:rPr>
        <w:t xml:space="preserve"> r. do godz. 10.00, </w:t>
      </w:r>
      <w:r w:rsidRPr="00AA4306">
        <w:rPr>
          <w:sz w:val="22"/>
          <w:szCs w:val="22"/>
        </w:rPr>
        <w:t>na adres Zamawiającego wskazany w punkcie 1.</w:t>
      </w:r>
    </w:p>
    <w:p w:rsidR="00053743" w:rsidRPr="00AA4306" w:rsidRDefault="00053743" w:rsidP="00053743">
      <w:pPr>
        <w:ind w:left="426"/>
        <w:jc w:val="both"/>
        <w:rPr>
          <w:sz w:val="22"/>
          <w:szCs w:val="22"/>
        </w:rPr>
      </w:pPr>
      <w:r w:rsidRPr="00AA4306">
        <w:rPr>
          <w:sz w:val="22"/>
          <w:szCs w:val="22"/>
        </w:rPr>
        <w:t xml:space="preserve">Ofertę należy sporządzić w języku polskim, w formie pisemnej, umieścić w zabezpieczonej kopercie i opisać w następujący sposób: „Oferta na modernizację ogrodzenia cmentarza parafialnego w miejscowości </w:t>
      </w:r>
      <w:r w:rsidR="00B739DA" w:rsidRPr="00AA4306">
        <w:rPr>
          <w:sz w:val="22"/>
          <w:szCs w:val="22"/>
        </w:rPr>
        <w:t>Wólka Terechowska</w:t>
      </w:r>
      <w:r w:rsidRPr="00AA4306">
        <w:rPr>
          <w:sz w:val="22"/>
          <w:szCs w:val="22"/>
        </w:rPr>
        <w:t>, Gmina Czeremcha”.</w:t>
      </w:r>
    </w:p>
    <w:p w:rsidR="00053743" w:rsidRPr="00AA4306" w:rsidRDefault="00053743" w:rsidP="00053743">
      <w:pPr>
        <w:tabs>
          <w:tab w:val="left" w:pos="567"/>
        </w:tabs>
        <w:ind w:left="709" w:hanging="283"/>
        <w:jc w:val="both"/>
        <w:rPr>
          <w:rStyle w:val="Hipercze"/>
          <w:sz w:val="22"/>
          <w:szCs w:val="22"/>
        </w:rPr>
      </w:pPr>
    </w:p>
    <w:p w:rsidR="00053743" w:rsidRPr="00AA4306" w:rsidRDefault="00053743" w:rsidP="00053743">
      <w:pPr>
        <w:tabs>
          <w:tab w:val="left" w:pos="567"/>
        </w:tabs>
        <w:ind w:left="426"/>
        <w:jc w:val="both"/>
        <w:rPr>
          <w:sz w:val="22"/>
          <w:szCs w:val="22"/>
        </w:rPr>
      </w:pPr>
      <w:r w:rsidRPr="00AA4306">
        <w:rPr>
          <w:sz w:val="22"/>
          <w:szCs w:val="22"/>
        </w:rPr>
        <w:t xml:space="preserve">Oferty należy składać na formularzu stanowiącym </w:t>
      </w:r>
      <w:r w:rsidRPr="00AA4306">
        <w:rPr>
          <w:b/>
          <w:sz w:val="22"/>
          <w:szCs w:val="22"/>
        </w:rPr>
        <w:t>Załącznik nr 1</w:t>
      </w:r>
      <w:r w:rsidRPr="00AA4306">
        <w:rPr>
          <w:sz w:val="22"/>
          <w:szCs w:val="22"/>
        </w:rPr>
        <w:t xml:space="preserve"> do niniejszego zapytania. </w:t>
      </w:r>
    </w:p>
    <w:p w:rsidR="00053743" w:rsidRPr="00AA4306" w:rsidRDefault="00053743" w:rsidP="00053743">
      <w:pPr>
        <w:tabs>
          <w:tab w:val="left" w:pos="567"/>
        </w:tabs>
        <w:ind w:left="426"/>
        <w:jc w:val="both"/>
        <w:rPr>
          <w:sz w:val="22"/>
          <w:szCs w:val="22"/>
        </w:rPr>
      </w:pPr>
    </w:p>
    <w:p w:rsidR="00053743" w:rsidRPr="00AA4306" w:rsidRDefault="00053743" w:rsidP="00053743">
      <w:pPr>
        <w:tabs>
          <w:tab w:val="left" w:pos="567"/>
        </w:tabs>
        <w:ind w:left="426"/>
        <w:jc w:val="both"/>
        <w:rPr>
          <w:sz w:val="22"/>
          <w:szCs w:val="22"/>
        </w:rPr>
      </w:pPr>
      <w:r w:rsidRPr="00AA4306">
        <w:rPr>
          <w:sz w:val="22"/>
          <w:szCs w:val="22"/>
        </w:rPr>
        <w:t xml:space="preserve">Osoba podpisująca ofertę musi być upoważniona do reprezentowania Oferenta. W przypadku, jeśli prawo reprezentacji nie wynika z publicznych rejestrów jak </w:t>
      </w:r>
      <w:proofErr w:type="spellStart"/>
      <w:r w:rsidRPr="00AA4306">
        <w:rPr>
          <w:sz w:val="22"/>
          <w:szCs w:val="22"/>
        </w:rPr>
        <w:t>CEiDG</w:t>
      </w:r>
      <w:proofErr w:type="spellEnd"/>
      <w:r w:rsidRPr="00AA4306">
        <w:rPr>
          <w:sz w:val="22"/>
          <w:szCs w:val="22"/>
        </w:rPr>
        <w:t xml:space="preserve"> albo KRS, oferta do której nie dołączono pełnomocnictwa będzie uznana nie nieważną.</w:t>
      </w:r>
    </w:p>
    <w:p w:rsidR="00053743" w:rsidRPr="00AA4306" w:rsidRDefault="00053743" w:rsidP="00053743">
      <w:pPr>
        <w:tabs>
          <w:tab w:val="left" w:pos="567"/>
        </w:tabs>
        <w:ind w:left="709" w:hanging="283"/>
        <w:jc w:val="both"/>
        <w:rPr>
          <w:sz w:val="22"/>
          <w:szCs w:val="22"/>
        </w:rPr>
      </w:pPr>
    </w:p>
    <w:p w:rsidR="00053743" w:rsidRPr="00AA4306" w:rsidRDefault="00053743" w:rsidP="00053743">
      <w:pPr>
        <w:ind w:left="426"/>
        <w:jc w:val="both"/>
        <w:rPr>
          <w:sz w:val="22"/>
          <w:szCs w:val="22"/>
        </w:rPr>
      </w:pPr>
      <w:r w:rsidRPr="00AA4306">
        <w:rPr>
          <w:sz w:val="22"/>
          <w:szCs w:val="22"/>
        </w:rPr>
        <w:t>Oferty niekompletne (tj. niezawierające wszystkich obowiązkowych elementów) lub złożone po wyznaczonym terminie nie będą brały udziału w postępowaniu. Zamawiający nie ma obowiązku wezwania oferenta do uzupełnienia oferty o brakujące dokumenty.</w:t>
      </w:r>
    </w:p>
    <w:p w:rsidR="00053743" w:rsidRPr="00AA4306" w:rsidRDefault="00053743" w:rsidP="00053743">
      <w:pPr>
        <w:ind w:left="426"/>
        <w:jc w:val="both"/>
        <w:rPr>
          <w:sz w:val="22"/>
          <w:szCs w:val="22"/>
        </w:rPr>
      </w:pPr>
      <w:r w:rsidRPr="00AA4306">
        <w:rPr>
          <w:sz w:val="22"/>
          <w:szCs w:val="22"/>
        </w:rPr>
        <w:t>Kopie dokumentów muszą być poświadczone za zgodność z oryginałem przez osobę / osoby składające ofertę.</w:t>
      </w:r>
    </w:p>
    <w:p w:rsidR="00053743" w:rsidRPr="00AA4306" w:rsidRDefault="00053743" w:rsidP="00053743">
      <w:pPr>
        <w:ind w:left="426"/>
        <w:jc w:val="both"/>
        <w:rPr>
          <w:sz w:val="22"/>
          <w:szCs w:val="22"/>
        </w:rPr>
      </w:pPr>
    </w:p>
    <w:p w:rsidR="00053743" w:rsidRPr="00AA4306" w:rsidRDefault="00053743" w:rsidP="00053743">
      <w:pPr>
        <w:ind w:left="426"/>
        <w:jc w:val="both"/>
        <w:rPr>
          <w:sz w:val="22"/>
          <w:szCs w:val="22"/>
        </w:rPr>
      </w:pPr>
      <w:r w:rsidRPr="00AA4306">
        <w:rPr>
          <w:sz w:val="22"/>
          <w:szCs w:val="22"/>
        </w:rPr>
        <w:t>Za termin złożenia oferty przyjmuje się termin dostarczenia oferty do siedziby Zamawiającego (</w:t>
      </w:r>
      <w:r w:rsidRPr="00AA4306">
        <w:rPr>
          <w:sz w:val="22"/>
          <w:szCs w:val="22"/>
          <w:u w:val="single"/>
        </w:rPr>
        <w:t>nie</w:t>
      </w:r>
      <w:r w:rsidRPr="00AA4306">
        <w:rPr>
          <w:sz w:val="22"/>
          <w:szCs w:val="22"/>
        </w:rPr>
        <w:t xml:space="preserve"> </w:t>
      </w:r>
      <w:r w:rsidRPr="00AA4306">
        <w:rPr>
          <w:sz w:val="22"/>
          <w:szCs w:val="22"/>
          <w:u w:val="single"/>
        </w:rPr>
        <w:t>decyduje</w:t>
      </w:r>
      <w:r w:rsidRPr="00AA4306">
        <w:rPr>
          <w:sz w:val="22"/>
          <w:szCs w:val="22"/>
        </w:rPr>
        <w:t xml:space="preserve"> data nadania listu poleconego), w tym godzinę dostarczenia. </w:t>
      </w:r>
    </w:p>
    <w:p w:rsidR="00053743" w:rsidRPr="00AA4306" w:rsidRDefault="00053743" w:rsidP="00053743">
      <w:pPr>
        <w:jc w:val="both"/>
        <w:rPr>
          <w:sz w:val="22"/>
          <w:szCs w:val="22"/>
        </w:rPr>
      </w:pPr>
    </w:p>
    <w:p w:rsidR="00053743" w:rsidRPr="00AA4306" w:rsidRDefault="00053743" w:rsidP="00053743">
      <w:pPr>
        <w:pStyle w:val="Akapitzlist"/>
        <w:numPr>
          <w:ilvl w:val="0"/>
          <w:numId w:val="6"/>
        </w:numPr>
        <w:ind w:left="426" w:hanging="426"/>
        <w:jc w:val="both"/>
        <w:rPr>
          <w:b/>
          <w:sz w:val="22"/>
          <w:szCs w:val="22"/>
        </w:rPr>
      </w:pPr>
      <w:r w:rsidRPr="00AA4306">
        <w:rPr>
          <w:b/>
          <w:sz w:val="22"/>
          <w:szCs w:val="22"/>
        </w:rPr>
        <w:t>Termin związania ofertą</w:t>
      </w:r>
    </w:p>
    <w:p w:rsidR="00053743" w:rsidRPr="00AA4306" w:rsidRDefault="00053743" w:rsidP="00053743">
      <w:pPr>
        <w:ind w:left="426"/>
        <w:jc w:val="both"/>
        <w:rPr>
          <w:sz w:val="22"/>
          <w:szCs w:val="22"/>
        </w:rPr>
      </w:pPr>
      <w:r w:rsidRPr="00AA4306">
        <w:rPr>
          <w:sz w:val="22"/>
          <w:szCs w:val="22"/>
        </w:rPr>
        <w:t>Oferenci pozostają związani ofertą przez okres 45 dni. Bieg terminu rozpoczyna się wraz z upływem terminu składania ofert.</w:t>
      </w:r>
    </w:p>
    <w:p w:rsidR="00053743" w:rsidRPr="00AA4306" w:rsidRDefault="00053743" w:rsidP="00053743">
      <w:pPr>
        <w:jc w:val="both"/>
        <w:rPr>
          <w:sz w:val="22"/>
          <w:szCs w:val="22"/>
        </w:rPr>
      </w:pPr>
    </w:p>
    <w:p w:rsidR="00053743" w:rsidRPr="00AA4306" w:rsidRDefault="00053743" w:rsidP="00053743">
      <w:pPr>
        <w:pStyle w:val="Akapitzlist"/>
        <w:numPr>
          <w:ilvl w:val="0"/>
          <w:numId w:val="6"/>
        </w:numPr>
        <w:ind w:left="426" w:hanging="426"/>
        <w:jc w:val="both"/>
        <w:rPr>
          <w:b/>
          <w:sz w:val="22"/>
          <w:szCs w:val="22"/>
        </w:rPr>
      </w:pPr>
      <w:r w:rsidRPr="00AA4306">
        <w:rPr>
          <w:b/>
          <w:sz w:val="22"/>
          <w:szCs w:val="22"/>
        </w:rPr>
        <w:t>Kryteria wyboru ofert i opis sposobu ich obliczania</w:t>
      </w:r>
    </w:p>
    <w:p w:rsidR="00053743" w:rsidRPr="00AA4306" w:rsidRDefault="00053743" w:rsidP="00053743">
      <w:pPr>
        <w:pStyle w:val="Akapitzlist"/>
        <w:ind w:left="426"/>
        <w:jc w:val="both"/>
        <w:rPr>
          <w:b/>
          <w:sz w:val="22"/>
          <w:szCs w:val="22"/>
        </w:rPr>
      </w:pPr>
    </w:p>
    <w:p w:rsidR="00053743" w:rsidRPr="00AA4306" w:rsidRDefault="00053743" w:rsidP="00053743">
      <w:pPr>
        <w:ind w:left="426"/>
        <w:jc w:val="both"/>
        <w:rPr>
          <w:sz w:val="22"/>
          <w:szCs w:val="22"/>
        </w:rPr>
      </w:pPr>
      <w:r w:rsidRPr="00AA4306">
        <w:rPr>
          <w:sz w:val="22"/>
          <w:szCs w:val="22"/>
        </w:rPr>
        <w:t>Za najlepszą zostanie uznana oferta spełniająca wszystkie kryteria formalne oraz przewidująca najniższe wynagrodzenie brutto. W przypadku przedsiębiorców stawka brutto oznacza stawkę zawierającą wszystkie podatki, w tym VAT, w przypadku osób fizycznych nie prowadzących działalności gospodarczej stawka brutto oznacza całkowity koszt wynagrodzenia, tj. łącznie z tzw. kosztami pracodawcy (tzw. „duże brutto”).</w:t>
      </w:r>
    </w:p>
    <w:p w:rsidR="00053743" w:rsidRPr="00AA4306" w:rsidRDefault="00053743" w:rsidP="00053743">
      <w:pPr>
        <w:ind w:left="426"/>
        <w:jc w:val="both"/>
        <w:rPr>
          <w:sz w:val="22"/>
          <w:szCs w:val="22"/>
        </w:rPr>
      </w:pPr>
    </w:p>
    <w:p w:rsidR="00053743" w:rsidRPr="00AA4306" w:rsidRDefault="00053743" w:rsidP="00053743">
      <w:pPr>
        <w:ind w:left="426"/>
        <w:jc w:val="both"/>
        <w:rPr>
          <w:sz w:val="22"/>
          <w:szCs w:val="22"/>
        </w:rPr>
      </w:pPr>
      <w:r w:rsidRPr="00AA4306">
        <w:rPr>
          <w:sz w:val="22"/>
          <w:szCs w:val="22"/>
        </w:rPr>
        <w:t>W przypadku, gdy co najmniej dwóch oferentów spełniających kryteria dostępu złoży oferty na tę samą kwotę wynagrodzenia, zostaną poproszeni o złożenie ofert uzupełniających.</w:t>
      </w:r>
    </w:p>
    <w:p w:rsidR="00053743" w:rsidRPr="00AA4306" w:rsidRDefault="00053743" w:rsidP="00053743">
      <w:pPr>
        <w:jc w:val="both"/>
        <w:rPr>
          <w:sz w:val="22"/>
          <w:szCs w:val="22"/>
        </w:rPr>
      </w:pPr>
    </w:p>
    <w:p w:rsidR="00053743" w:rsidRPr="00AA4306" w:rsidRDefault="00053743" w:rsidP="00053743">
      <w:pPr>
        <w:pStyle w:val="Akapitzlist"/>
        <w:numPr>
          <w:ilvl w:val="0"/>
          <w:numId w:val="6"/>
        </w:numPr>
        <w:ind w:left="426" w:hanging="426"/>
        <w:jc w:val="both"/>
        <w:rPr>
          <w:b/>
          <w:sz w:val="22"/>
          <w:szCs w:val="22"/>
        </w:rPr>
      </w:pPr>
      <w:r w:rsidRPr="00AA4306">
        <w:rPr>
          <w:b/>
          <w:sz w:val="22"/>
          <w:szCs w:val="22"/>
        </w:rPr>
        <w:t>Rozstrzyganie sporów</w:t>
      </w:r>
    </w:p>
    <w:p w:rsidR="00053743" w:rsidRPr="00AA4306" w:rsidRDefault="00053743" w:rsidP="00053743">
      <w:pPr>
        <w:rPr>
          <w:sz w:val="22"/>
          <w:szCs w:val="22"/>
        </w:rPr>
      </w:pPr>
    </w:p>
    <w:p w:rsidR="00053743" w:rsidRPr="00AA4306" w:rsidRDefault="00053743" w:rsidP="00053743">
      <w:pPr>
        <w:ind w:left="426"/>
        <w:jc w:val="both"/>
        <w:rPr>
          <w:sz w:val="22"/>
          <w:szCs w:val="22"/>
        </w:rPr>
      </w:pPr>
      <w:r w:rsidRPr="00AA4306">
        <w:rPr>
          <w:sz w:val="22"/>
          <w:szCs w:val="22"/>
        </w:rPr>
        <w:t>Ewentualne spory w relacjach z wykonawcami o roszczenia cywilnoprawne w sprawach, w których zawarcie ugody jest dopuszczalne, poddane zostaną mediacjom lub innemu polubownemu rozwiązaniu sporu przed Sądem Polubownym przy Prokuratorii Generalnej Rzeczypospolitej Polskiej, wybranym mediatorem albo osobą prowadzącą inne polubowne rozwiązanie sporu.</w:t>
      </w:r>
    </w:p>
    <w:p w:rsidR="00053743" w:rsidRPr="00AA4306" w:rsidRDefault="00053743" w:rsidP="00053743">
      <w:pPr>
        <w:jc w:val="both"/>
        <w:rPr>
          <w:sz w:val="22"/>
          <w:szCs w:val="22"/>
        </w:rPr>
      </w:pPr>
    </w:p>
    <w:p w:rsidR="00053743" w:rsidRPr="00AA4306" w:rsidRDefault="00053743" w:rsidP="00053743">
      <w:pPr>
        <w:rPr>
          <w:sz w:val="22"/>
          <w:szCs w:val="22"/>
        </w:rPr>
      </w:pPr>
    </w:p>
    <w:p w:rsidR="00053743" w:rsidRPr="00AA4306" w:rsidRDefault="00210F52" w:rsidP="00210F52">
      <w:pPr>
        <w:tabs>
          <w:tab w:val="left" w:pos="5660"/>
        </w:tabs>
        <w:rPr>
          <w:b/>
          <w:sz w:val="22"/>
          <w:szCs w:val="22"/>
        </w:rPr>
      </w:pPr>
      <w:r w:rsidRPr="00AA4306">
        <w:rPr>
          <w:sz w:val="22"/>
          <w:szCs w:val="22"/>
        </w:rPr>
        <w:tab/>
      </w:r>
      <w:r w:rsidRPr="00AA4306">
        <w:rPr>
          <w:b/>
          <w:sz w:val="22"/>
          <w:szCs w:val="22"/>
        </w:rPr>
        <w:t>Proboszcz</w:t>
      </w:r>
    </w:p>
    <w:p w:rsidR="00210F52" w:rsidRPr="00AA4306" w:rsidRDefault="00210F52" w:rsidP="00210F52">
      <w:pPr>
        <w:tabs>
          <w:tab w:val="left" w:pos="5660"/>
        </w:tabs>
        <w:rPr>
          <w:b/>
          <w:sz w:val="22"/>
          <w:szCs w:val="22"/>
        </w:rPr>
      </w:pPr>
      <w:r w:rsidRPr="00AA4306">
        <w:rPr>
          <w:b/>
          <w:sz w:val="22"/>
          <w:szCs w:val="22"/>
        </w:rPr>
        <w:tab/>
      </w:r>
      <w:r w:rsidRPr="00AA4306">
        <w:rPr>
          <w:b/>
          <w:sz w:val="22"/>
          <w:szCs w:val="22"/>
        </w:rPr>
        <w:tab/>
        <w:t>Ks. Grzegorz Naumowicz</w:t>
      </w:r>
    </w:p>
    <w:p w:rsidR="00053743" w:rsidRPr="00AA4306" w:rsidRDefault="00053743" w:rsidP="00053743">
      <w:pPr>
        <w:rPr>
          <w:sz w:val="22"/>
          <w:szCs w:val="22"/>
        </w:rPr>
      </w:pPr>
    </w:p>
    <w:p w:rsidR="00053743" w:rsidRPr="00AA4306" w:rsidRDefault="00053743" w:rsidP="00053743">
      <w:pPr>
        <w:rPr>
          <w:sz w:val="22"/>
          <w:szCs w:val="22"/>
        </w:rPr>
      </w:pPr>
    </w:p>
    <w:p w:rsidR="00053743" w:rsidRPr="00AA4306" w:rsidRDefault="00053743" w:rsidP="00053743">
      <w:pPr>
        <w:rPr>
          <w:b/>
          <w:sz w:val="22"/>
          <w:szCs w:val="22"/>
        </w:rPr>
      </w:pPr>
      <w:r w:rsidRPr="00AA4306">
        <w:rPr>
          <w:b/>
          <w:sz w:val="22"/>
          <w:szCs w:val="22"/>
        </w:rPr>
        <w:t>Załączniki:</w:t>
      </w:r>
    </w:p>
    <w:p w:rsidR="00053743" w:rsidRPr="00AA4306" w:rsidRDefault="00053743" w:rsidP="00053743">
      <w:pPr>
        <w:rPr>
          <w:sz w:val="22"/>
          <w:szCs w:val="22"/>
        </w:rPr>
      </w:pPr>
      <w:r w:rsidRPr="00AA4306">
        <w:rPr>
          <w:sz w:val="22"/>
          <w:szCs w:val="22"/>
        </w:rPr>
        <w:t>1. Formularz ofertowy.</w:t>
      </w:r>
    </w:p>
    <w:p w:rsidR="00053743" w:rsidRPr="00AA4306" w:rsidRDefault="00053743" w:rsidP="00053743">
      <w:pPr>
        <w:rPr>
          <w:sz w:val="22"/>
          <w:szCs w:val="22"/>
        </w:rPr>
      </w:pPr>
      <w:r w:rsidRPr="00AA4306">
        <w:rPr>
          <w:sz w:val="22"/>
          <w:szCs w:val="22"/>
        </w:rPr>
        <w:t>2. Wzór umowy.</w:t>
      </w:r>
    </w:p>
    <w:p w:rsidR="00210F52" w:rsidRPr="00AA4306" w:rsidRDefault="00210F52" w:rsidP="00053743">
      <w:pPr>
        <w:rPr>
          <w:sz w:val="22"/>
          <w:szCs w:val="22"/>
        </w:rPr>
      </w:pPr>
      <w:r w:rsidRPr="00AA4306">
        <w:rPr>
          <w:sz w:val="22"/>
          <w:szCs w:val="22"/>
        </w:rPr>
        <w:t>3. Zgoda na przetwarzanie danych osobowych.</w:t>
      </w:r>
    </w:p>
    <w:p w:rsidR="00210F52" w:rsidRPr="00AA4306" w:rsidRDefault="00210F52" w:rsidP="00053743">
      <w:pPr>
        <w:rPr>
          <w:sz w:val="22"/>
          <w:szCs w:val="22"/>
        </w:rPr>
      </w:pPr>
      <w:r w:rsidRPr="00AA4306">
        <w:rPr>
          <w:sz w:val="22"/>
          <w:szCs w:val="22"/>
        </w:rPr>
        <w:t>4. Klauzula RODO.</w:t>
      </w:r>
    </w:p>
    <w:p w:rsidR="00E16297" w:rsidRPr="00AA4306" w:rsidRDefault="00E16297" w:rsidP="00053743">
      <w:pPr>
        <w:rPr>
          <w:sz w:val="22"/>
          <w:szCs w:val="22"/>
        </w:rPr>
      </w:pPr>
      <w:bookmarkStart w:id="0" w:name="_GoBack"/>
      <w:bookmarkEnd w:id="0"/>
    </w:p>
    <w:sectPr w:rsidR="00E16297" w:rsidRPr="00AA4306" w:rsidSect="00323380">
      <w:headerReference w:type="first" r:id="rId9"/>
      <w:pgSz w:w="11906" w:h="16838" w:code="9"/>
      <w:pgMar w:top="993" w:right="1191" w:bottom="1021" w:left="1191" w:header="709"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85B" w:rsidRDefault="00CE085B" w:rsidP="00B14C73">
      <w:r>
        <w:separator/>
      </w:r>
    </w:p>
  </w:endnote>
  <w:endnote w:type="continuationSeparator" w:id="0">
    <w:p w:rsidR="00CE085B" w:rsidRDefault="00CE085B" w:rsidP="00B1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tarSymbol">
    <w:altName w:val="MS Gothic"/>
    <w:charset w:val="80"/>
    <w:family w:val="auto"/>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85B" w:rsidRDefault="00CE085B" w:rsidP="00B14C73">
      <w:r>
        <w:separator/>
      </w:r>
    </w:p>
  </w:footnote>
  <w:footnote w:type="continuationSeparator" w:id="0">
    <w:p w:rsidR="00CE085B" w:rsidRDefault="00CE085B" w:rsidP="00B14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0F" w:rsidRDefault="00761C0F" w:rsidP="00761C0F">
    <w:pPr>
      <w:pStyle w:val="Nagwek"/>
      <w:jc w:val="both"/>
    </w:pPr>
    <w:r>
      <w:t xml:space="preserve">        </w:t>
    </w:r>
    <w:r>
      <w:tab/>
    </w:r>
    <w:r>
      <w:rPr>
        <w:noProof/>
      </w:rPr>
      <w:drawing>
        <wp:inline distT="0" distB="0" distL="0" distR="0">
          <wp:extent cx="1973929" cy="657225"/>
          <wp:effectExtent l="19050" t="0" r="7271" b="0"/>
          <wp:docPr id="3" name="Obraz 5" descr="Flaga i Godło 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a i Godło Polski"/>
                  <pic:cNvPicPr>
                    <a:picLocks noChangeAspect="1" noChangeArrowheads="1"/>
                  </pic:cNvPicPr>
                </pic:nvPicPr>
                <pic:blipFill>
                  <a:blip r:embed="rId1"/>
                  <a:srcRect/>
                  <a:stretch>
                    <a:fillRect/>
                  </a:stretch>
                </pic:blipFill>
                <pic:spPr bwMode="auto">
                  <a:xfrm>
                    <a:off x="0" y="0"/>
                    <a:ext cx="1977560" cy="658434"/>
                  </a:xfrm>
                  <a:prstGeom prst="rect">
                    <a:avLst/>
                  </a:prstGeom>
                  <a:noFill/>
                  <a:ln w="9525">
                    <a:noFill/>
                    <a:miter lim="800000"/>
                    <a:headEnd/>
                    <a:tailEnd/>
                  </a:ln>
                </pic:spPr>
              </pic:pic>
            </a:graphicData>
          </a:graphic>
        </wp:inline>
      </w:drawing>
    </w:r>
    <w:r>
      <w:t xml:space="preserve">                   </w:t>
    </w:r>
    <w:r>
      <w:rPr>
        <w:noProof/>
      </w:rPr>
      <w:drawing>
        <wp:inline distT="0" distB="0" distL="0" distR="0">
          <wp:extent cx="503930" cy="752475"/>
          <wp:effectExtent l="19050" t="0" r="0" b="0"/>
          <wp:docPr id="5" name="Obraz 4" descr="C:\Users\ggios_mk\Desktop\logo_czeremch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gios_mk\Desktop\logo_czeremcha (1).png"/>
                  <pic:cNvPicPr>
                    <a:picLocks noChangeAspect="1" noChangeArrowheads="1"/>
                  </pic:cNvPicPr>
                </pic:nvPicPr>
                <pic:blipFill>
                  <a:blip r:embed="rId2"/>
                  <a:srcRect/>
                  <a:stretch>
                    <a:fillRect/>
                  </a:stretch>
                </pic:blipFill>
                <pic:spPr bwMode="auto">
                  <a:xfrm>
                    <a:off x="0" y="0"/>
                    <a:ext cx="503930" cy="752475"/>
                  </a:xfrm>
                  <a:prstGeom prst="rect">
                    <a:avLst/>
                  </a:prstGeom>
                  <a:noFill/>
                  <a:ln w="9525">
                    <a:noFill/>
                    <a:miter lim="800000"/>
                    <a:headEnd/>
                    <a:tailEnd/>
                  </a:ln>
                </pic:spPr>
              </pic:pic>
            </a:graphicData>
          </a:graphic>
        </wp:inline>
      </w:drawing>
    </w:r>
    <w:r>
      <w:t xml:space="preserve">                       </w:t>
    </w:r>
    <w:r>
      <w:rPr>
        <w:noProof/>
      </w:rPr>
      <w:drawing>
        <wp:inline distT="0" distB="0" distL="0" distR="0">
          <wp:extent cx="1457325" cy="568485"/>
          <wp:effectExtent l="19050" t="0" r="9525" b="0"/>
          <wp:docPr id="1" name="Obraz 1"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3"/>
                  <a:srcRect/>
                  <a:stretch>
                    <a:fillRect/>
                  </a:stretch>
                </pic:blipFill>
                <pic:spPr bwMode="auto">
                  <a:xfrm>
                    <a:off x="0" y="0"/>
                    <a:ext cx="1459613" cy="5693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rFonts w:cs="Calibri"/>
        <w:color w:val="00000A"/>
        <w:lang w:eastAsia="hi-IN" w:bidi="hi-I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7"/>
    <w:multiLevelType w:val="multilevel"/>
    <w:tmpl w:val="DC926608"/>
    <w:name w:val="WW8Num7"/>
    <w:lvl w:ilvl="0">
      <w:start w:val="1"/>
      <w:numFmt w:val="decimal"/>
      <w:suff w:val="nothing"/>
      <w:lvlText w:val="12.%1"/>
      <w:lvlJc w:val="left"/>
      <w:pPr>
        <w:ind w:left="0" w:firstLine="0"/>
      </w:pPr>
      <w:rPr>
        <w:rFonts w:hint="default"/>
      </w:rPr>
    </w:lvl>
    <w:lvl w:ilvl="1">
      <w:start w:val="10"/>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2" w15:restartNumberingAfterBreak="0">
    <w:nsid w:val="00000009"/>
    <w:multiLevelType w:val="multilevel"/>
    <w:tmpl w:val="DDC2EA0E"/>
    <w:name w:val="WW8Num10"/>
    <w:lvl w:ilvl="0">
      <w:start w:val="6"/>
      <w:numFmt w:val="decimal"/>
      <w:lvlText w:val="§ %1."/>
      <w:lvlJc w:val="left"/>
      <w:pPr>
        <w:tabs>
          <w:tab w:val="num" w:pos="357"/>
        </w:tabs>
        <w:ind w:left="357" w:hanging="357"/>
      </w:pPr>
      <w:rPr>
        <w:i w:val="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0000000E"/>
    <w:multiLevelType w:val="multilevel"/>
    <w:tmpl w:val="0000000E"/>
    <w:name w:val="WW8Num14"/>
    <w:lvl w:ilvl="0">
      <w:start w:val="3"/>
      <w:numFmt w:val="bullet"/>
      <w:lvlText w:val="-"/>
      <w:lvlJc w:val="left"/>
      <w:pPr>
        <w:tabs>
          <w:tab w:val="num" w:pos="0"/>
        </w:tabs>
        <w:ind w:left="1146" w:hanging="360"/>
      </w:pPr>
      <w:rPr>
        <w:rFonts w:ascii="Times New Roman" w:hAnsi="Times New Roman" w:cs="Times New Roman"/>
        <w:color w:val="000000"/>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0"/>
    <w:multiLevelType w:val="multilevel"/>
    <w:tmpl w:val="1316B636"/>
    <w:name w:val="WW8Num17"/>
    <w:lvl w:ilvl="0">
      <w:start w:val="1"/>
      <w:numFmt w:val="decimal"/>
      <w:lvlText w:val="§ %1."/>
      <w:lvlJc w:val="left"/>
      <w:pPr>
        <w:tabs>
          <w:tab w:val="num" w:pos="357"/>
        </w:tabs>
        <w:ind w:left="357" w:hanging="357"/>
      </w:pPr>
      <w:rPr>
        <w:b w:val="0"/>
        <w:i w:val="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89"/>
        </w:tabs>
        <w:ind w:left="789" w:hanging="363"/>
      </w:pPr>
      <w:rPr>
        <w:rFonts w:ascii="Times New Roman" w:hAnsi="Times New Roman" w:hint="default"/>
        <w:b w:val="0"/>
        <w:i w:val="0"/>
        <w:sz w:val="24"/>
        <w:szCs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00000013"/>
    <w:multiLevelType w:val="multilevel"/>
    <w:tmpl w:val="54A6CFAA"/>
    <w:name w:val="WW8Num19"/>
    <w:lvl w:ilvl="0">
      <w:start w:val="1"/>
      <w:numFmt w:val="decimal"/>
      <w:suff w:val="nothing"/>
      <w:lvlText w:val="%1."/>
      <w:lvlJc w:val="left"/>
      <w:pPr>
        <w:tabs>
          <w:tab w:val="num" w:pos="0"/>
        </w:tabs>
        <w:ind w:left="0" w:firstLine="0"/>
      </w:pPr>
      <w:rPr>
        <w:b w:val="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6" w15:restartNumberingAfterBreak="0">
    <w:nsid w:val="00000015"/>
    <w:multiLevelType w:val="multilevel"/>
    <w:tmpl w:val="C1CE8DE2"/>
    <w:name w:val="WW8Num23"/>
    <w:lvl w:ilvl="0">
      <w:start w:val="5"/>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15:restartNumberingAfterBreak="0">
    <w:nsid w:val="00000021"/>
    <w:multiLevelType w:val="multilevel"/>
    <w:tmpl w:val="9BBAA29E"/>
    <w:name w:val="WW8Num33"/>
    <w:lvl w:ilvl="0">
      <w:start w:val="1"/>
      <w:numFmt w:val="decimal"/>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8" w15:restartNumberingAfterBreak="0">
    <w:nsid w:val="00000022"/>
    <w:multiLevelType w:val="multilevel"/>
    <w:tmpl w:val="D91E1450"/>
    <w:name w:val="WW8Num34"/>
    <w:lvl w:ilvl="0">
      <w:start w:val="3"/>
      <w:numFmt w:val="decimal"/>
      <w:lvlText w:val="%1."/>
      <w:lvlJc w:val="left"/>
      <w:pPr>
        <w:tabs>
          <w:tab w:val="num" w:pos="0"/>
        </w:tabs>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9" w15:restartNumberingAfterBreak="0">
    <w:nsid w:val="00000025"/>
    <w:multiLevelType w:val="multilevel"/>
    <w:tmpl w:val="D1347070"/>
    <w:name w:val="WW8Num37"/>
    <w:lvl w:ilvl="0">
      <w:start w:val="1"/>
      <w:numFmt w:val="lowerLetter"/>
      <w:suff w:val="nothing"/>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hint="default"/>
        <w:b w:val="0"/>
        <w:i w:val="0"/>
        <w:sz w:val="24"/>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0" w15:restartNumberingAfterBreak="0">
    <w:nsid w:val="00000026"/>
    <w:multiLevelType w:val="multilevel"/>
    <w:tmpl w:val="5BDEC8E8"/>
    <w:name w:val="WW8Num38"/>
    <w:lvl w:ilvl="0">
      <w:start w:val="1"/>
      <w:numFmt w:val="lowerLetter"/>
      <w:lvlText w:val="%1)"/>
      <w:lvlJc w:val="left"/>
      <w:pPr>
        <w:tabs>
          <w:tab w:val="num" w:pos="0"/>
        </w:tabs>
        <w:ind w:left="0" w:firstLine="0"/>
      </w:pPr>
      <w:rPr>
        <w:rFonts w:ascii="Times New Roman" w:hAnsi="Times New Roman" w:hint="default"/>
        <w:b w:val="0"/>
        <w:i w:val="0"/>
        <w:sz w:val="24"/>
      </w:r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1" w15:restartNumberingAfterBreak="0">
    <w:nsid w:val="00000052"/>
    <w:multiLevelType w:val="multilevel"/>
    <w:tmpl w:val="00000052"/>
    <w:name w:val="WW8Num8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b w:val="0"/>
        <w:i w:val="0"/>
        <w:sz w:val="24"/>
        <w:szCs w:val="24"/>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55"/>
    <w:multiLevelType w:val="multilevel"/>
    <w:tmpl w:val="00000055"/>
    <w:name w:val="WW8Num85"/>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lvl>
    <w:lvl w:ilvl="2">
      <w:start w:val="1"/>
      <w:numFmt w:val="lowerLetter"/>
      <w:lvlText w:val="%3)"/>
      <w:lvlJc w:val="left"/>
      <w:pPr>
        <w:tabs>
          <w:tab w:val="num" w:pos="0"/>
        </w:tabs>
        <w:ind w:left="2586" w:hanging="180"/>
      </w:pPr>
      <w:rPr>
        <w:rFonts w:cs="Times New Roman"/>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lef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left"/>
      <w:pPr>
        <w:tabs>
          <w:tab w:val="num" w:pos="0"/>
        </w:tabs>
        <w:ind w:left="6906" w:hanging="180"/>
      </w:pPr>
    </w:lvl>
  </w:abstractNum>
  <w:abstractNum w:abstractNumId="13" w15:restartNumberingAfterBreak="0">
    <w:nsid w:val="14E41296"/>
    <w:multiLevelType w:val="multilevel"/>
    <w:tmpl w:val="2C623296"/>
    <w:name w:val="WW8Num102"/>
    <w:lvl w:ilvl="0">
      <w:start w:val="6"/>
      <w:numFmt w:val="decimal"/>
      <w:lvlText w:val="§ %1."/>
      <w:lvlJc w:val="left"/>
      <w:pPr>
        <w:tabs>
          <w:tab w:val="num" w:pos="357"/>
        </w:tabs>
        <w:ind w:left="357" w:hanging="357"/>
      </w:pPr>
      <w:rPr>
        <w:rFonts w:hint="default"/>
        <w:i w:val="0"/>
      </w:rPr>
    </w:lvl>
    <w:lvl w:ilvl="1">
      <w:start w:val="9"/>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160A3BAA"/>
    <w:multiLevelType w:val="multilevel"/>
    <w:tmpl w:val="BE14B4D6"/>
    <w:lvl w:ilvl="0">
      <w:start w:val="1"/>
      <w:numFmt w:val="decimal"/>
      <w:lvlText w:val="%1."/>
      <w:lvlJc w:val="left"/>
      <w:pPr>
        <w:ind w:left="714" w:hanging="357"/>
      </w:pPr>
      <w:rPr>
        <w:rFonts w:hint="default"/>
      </w:rPr>
    </w:lvl>
    <w:lvl w:ilvl="1">
      <w:start w:val="1"/>
      <w:numFmt w:val="decimal"/>
      <w:lvlText w:val="%1.%2."/>
      <w:lvlJc w:val="left"/>
      <w:pPr>
        <w:ind w:left="806" w:hanging="380"/>
      </w:pPr>
      <w:rPr>
        <w:rFonts w:hint="default"/>
        <w:b/>
      </w:rPr>
    </w:lvl>
    <w:lvl w:ilvl="2">
      <w:start w:val="1"/>
      <w:numFmt w:val="lowerLetter"/>
      <w:lvlText w:val="%3."/>
      <w:lvlJc w:val="right"/>
      <w:pPr>
        <w:ind w:left="2517" w:hanging="180"/>
      </w:pPr>
      <w:rPr>
        <w:rFonts w:hint="default"/>
      </w:rPr>
    </w:lvl>
    <w:lvl w:ilvl="3">
      <w:start w:val="1"/>
      <w:numFmt w:val="decimal"/>
      <w:lvlText w:val="%4."/>
      <w:lvlJc w:val="left"/>
      <w:pPr>
        <w:ind w:left="3237" w:hanging="360"/>
      </w:pPr>
      <w:rPr>
        <w:rFonts w:hint="default"/>
        <w:b/>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E770A65"/>
    <w:multiLevelType w:val="hybridMultilevel"/>
    <w:tmpl w:val="A2F039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59AA1F88"/>
    <w:multiLevelType w:val="multilevel"/>
    <w:tmpl w:val="F2D69F18"/>
    <w:styleLink w:val="Styl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9B06BFF"/>
    <w:multiLevelType w:val="hybridMultilevel"/>
    <w:tmpl w:val="477CB474"/>
    <w:name w:val="WW8Num192"/>
    <w:lvl w:ilvl="0" w:tplc="88301846">
      <w:start w:val="2"/>
      <w:numFmt w:val="decimal"/>
      <w:lvlText w:val="%1."/>
      <w:lvlJc w:val="left"/>
      <w:pPr>
        <w:ind w:left="1724" w:hanging="360"/>
      </w:pPr>
      <w:rPr>
        <w:rFonts w:hint="default"/>
        <w:b/>
        <w:i w:val="0"/>
      </w:rPr>
    </w:lvl>
    <w:lvl w:ilvl="1" w:tplc="37F8A5DC">
      <w:start w:val="2"/>
      <w:numFmt w:val="decimal"/>
      <w:lvlText w:val="%2."/>
      <w:lvlJc w:val="left"/>
      <w:pPr>
        <w:ind w:left="1440" w:hanging="360"/>
      </w:pPr>
      <w:rPr>
        <w:rFonts w:hint="default"/>
        <w:b w:val="0"/>
        <w:i w:val="0"/>
      </w:rPr>
    </w:lvl>
    <w:lvl w:ilvl="2" w:tplc="9766C4DA">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6F0B4F88"/>
    <w:multiLevelType w:val="multilevel"/>
    <w:tmpl w:val="4D62FB1A"/>
    <w:name w:val="WW8Num212"/>
    <w:lvl w:ilvl="0">
      <w:start w:val="1"/>
      <w:numFmt w:val="decimal"/>
      <w:suff w:val="nothing"/>
      <w:lvlText w:val="%1)"/>
      <w:lvlJc w:val="left"/>
      <w:pPr>
        <w:ind w:left="0" w:firstLine="0"/>
      </w:pPr>
      <w:rPr>
        <w:rFonts w:hint="default"/>
      </w:rPr>
    </w:lvl>
    <w:lvl w:ilvl="1">
      <w:start w:val="2"/>
      <w:numFmt w:val="decimal"/>
      <w:lvlText w:val="%2."/>
      <w:lvlJc w:val="left"/>
      <w:pPr>
        <w:ind w:left="0" w:firstLine="0"/>
      </w:pPr>
      <w:rPr>
        <w:rFonts w:ascii="Times New Roman" w:hAnsi="Times New Roman" w:hint="default"/>
        <w:b w:val="0"/>
        <w:i w:val="0"/>
        <w:sz w:val="24"/>
      </w:rPr>
    </w:lvl>
    <w:lvl w:ilvl="2">
      <w:start w:val="1"/>
      <w:numFmt w:val="bullet"/>
      <w:suff w:val="nothing"/>
      <w:lvlText w:val=""/>
      <w:lvlJc w:val="left"/>
      <w:pPr>
        <w:ind w:left="0" w:firstLine="0"/>
      </w:pPr>
      <w:rPr>
        <w:rFonts w:ascii="Symbol" w:hAnsi="Symbol"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22" w15:restartNumberingAfterBreak="0">
    <w:nsid w:val="75D54E54"/>
    <w:multiLevelType w:val="hybridMultilevel"/>
    <w:tmpl w:val="517EDF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5"/>
  </w:num>
  <w:num w:numId="2">
    <w:abstractNumId w:val="20"/>
    <w:lvlOverride w:ilvl="0">
      <w:startOverride w:val="1"/>
    </w:lvlOverride>
  </w:num>
  <w:num w:numId="3">
    <w:abstractNumId w:val="17"/>
    <w:lvlOverride w:ilvl="0">
      <w:startOverride w:val="1"/>
    </w:lvlOverride>
  </w:num>
  <w:num w:numId="4">
    <w:abstractNumId w:val="18"/>
  </w:num>
  <w:num w:numId="5">
    <w:abstractNumId w:val="22"/>
  </w:num>
  <w:num w:numId="6">
    <w:abstractNumId w:val="14"/>
  </w:num>
  <w:num w:numId="7">
    <w:abstractNumId w:val="16"/>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LE_Links" w:val="{8F5E6F56-9063-46C2-B32A-0524802B8ADC}"/>
  </w:docVars>
  <w:rsids>
    <w:rsidRoot w:val="00DB44F0"/>
    <w:rsid w:val="00001033"/>
    <w:rsid w:val="00001386"/>
    <w:rsid w:val="00002943"/>
    <w:rsid w:val="000068A6"/>
    <w:rsid w:val="00006D2F"/>
    <w:rsid w:val="00010095"/>
    <w:rsid w:val="000102ED"/>
    <w:rsid w:val="00012E19"/>
    <w:rsid w:val="00012EBA"/>
    <w:rsid w:val="0001345A"/>
    <w:rsid w:val="000156A4"/>
    <w:rsid w:val="00022FFA"/>
    <w:rsid w:val="00025D3B"/>
    <w:rsid w:val="00025F08"/>
    <w:rsid w:val="000262EE"/>
    <w:rsid w:val="000301FC"/>
    <w:rsid w:val="0003214D"/>
    <w:rsid w:val="0003260A"/>
    <w:rsid w:val="000336E5"/>
    <w:rsid w:val="00041C02"/>
    <w:rsid w:val="000439BD"/>
    <w:rsid w:val="00047C2A"/>
    <w:rsid w:val="00050078"/>
    <w:rsid w:val="00051282"/>
    <w:rsid w:val="00051F1A"/>
    <w:rsid w:val="000531A8"/>
    <w:rsid w:val="000534D2"/>
    <w:rsid w:val="00053743"/>
    <w:rsid w:val="00054552"/>
    <w:rsid w:val="00055372"/>
    <w:rsid w:val="00055AD7"/>
    <w:rsid w:val="00056136"/>
    <w:rsid w:val="00056AF1"/>
    <w:rsid w:val="00057EAA"/>
    <w:rsid w:val="00060249"/>
    <w:rsid w:val="000617F0"/>
    <w:rsid w:val="00061A79"/>
    <w:rsid w:val="00061B4B"/>
    <w:rsid w:val="00062A93"/>
    <w:rsid w:val="00062C8C"/>
    <w:rsid w:val="00065885"/>
    <w:rsid w:val="00067362"/>
    <w:rsid w:val="00074B3A"/>
    <w:rsid w:val="00075C78"/>
    <w:rsid w:val="00080127"/>
    <w:rsid w:val="00080AB8"/>
    <w:rsid w:val="00081A21"/>
    <w:rsid w:val="000828C3"/>
    <w:rsid w:val="0008332B"/>
    <w:rsid w:val="00084060"/>
    <w:rsid w:val="0008473B"/>
    <w:rsid w:val="00085DA5"/>
    <w:rsid w:val="0009106B"/>
    <w:rsid w:val="0009177E"/>
    <w:rsid w:val="000939C4"/>
    <w:rsid w:val="000945CC"/>
    <w:rsid w:val="00096E8F"/>
    <w:rsid w:val="00096FD4"/>
    <w:rsid w:val="00097546"/>
    <w:rsid w:val="000A01F6"/>
    <w:rsid w:val="000A2A6A"/>
    <w:rsid w:val="000A3665"/>
    <w:rsid w:val="000A393E"/>
    <w:rsid w:val="000A505F"/>
    <w:rsid w:val="000A5090"/>
    <w:rsid w:val="000A5768"/>
    <w:rsid w:val="000A60EE"/>
    <w:rsid w:val="000A7376"/>
    <w:rsid w:val="000B0AF2"/>
    <w:rsid w:val="000B2E3E"/>
    <w:rsid w:val="000B3760"/>
    <w:rsid w:val="000B37E2"/>
    <w:rsid w:val="000B5C14"/>
    <w:rsid w:val="000B790D"/>
    <w:rsid w:val="000C1717"/>
    <w:rsid w:val="000C1B3D"/>
    <w:rsid w:val="000C2987"/>
    <w:rsid w:val="000C452E"/>
    <w:rsid w:val="000C5DD7"/>
    <w:rsid w:val="000C74F5"/>
    <w:rsid w:val="000D19D6"/>
    <w:rsid w:val="000D23B3"/>
    <w:rsid w:val="000D2D06"/>
    <w:rsid w:val="000D2D0E"/>
    <w:rsid w:val="000D6133"/>
    <w:rsid w:val="000D6629"/>
    <w:rsid w:val="000D6A2F"/>
    <w:rsid w:val="000D6D23"/>
    <w:rsid w:val="000D703F"/>
    <w:rsid w:val="000D7DC1"/>
    <w:rsid w:val="000E1F03"/>
    <w:rsid w:val="000E2108"/>
    <w:rsid w:val="000E2992"/>
    <w:rsid w:val="000E46D6"/>
    <w:rsid w:val="000E7E9F"/>
    <w:rsid w:val="000F1050"/>
    <w:rsid w:val="000F26BA"/>
    <w:rsid w:val="000F2FD1"/>
    <w:rsid w:val="000F30B8"/>
    <w:rsid w:val="000F3274"/>
    <w:rsid w:val="000F3F5E"/>
    <w:rsid w:val="000F5B88"/>
    <w:rsid w:val="000F641D"/>
    <w:rsid w:val="000F645F"/>
    <w:rsid w:val="000F6AE6"/>
    <w:rsid w:val="000F7E90"/>
    <w:rsid w:val="0010037C"/>
    <w:rsid w:val="001044C4"/>
    <w:rsid w:val="0010504E"/>
    <w:rsid w:val="001056B4"/>
    <w:rsid w:val="00105D7E"/>
    <w:rsid w:val="001072D9"/>
    <w:rsid w:val="0011160A"/>
    <w:rsid w:val="00111CA5"/>
    <w:rsid w:val="00111E66"/>
    <w:rsid w:val="00111EFB"/>
    <w:rsid w:val="001135E4"/>
    <w:rsid w:val="0011368B"/>
    <w:rsid w:val="0011405E"/>
    <w:rsid w:val="00114DE6"/>
    <w:rsid w:val="0011553C"/>
    <w:rsid w:val="001159AF"/>
    <w:rsid w:val="0011666E"/>
    <w:rsid w:val="001171EF"/>
    <w:rsid w:val="00117723"/>
    <w:rsid w:val="00121F50"/>
    <w:rsid w:val="00123A6D"/>
    <w:rsid w:val="001246E7"/>
    <w:rsid w:val="00125DE6"/>
    <w:rsid w:val="00126AD3"/>
    <w:rsid w:val="00126B51"/>
    <w:rsid w:val="00126FEE"/>
    <w:rsid w:val="00131DD7"/>
    <w:rsid w:val="00133528"/>
    <w:rsid w:val="00133E02"/>
    <w:rsid w:val="0013509D"/>
    <w:rsid w:val="0013705B"/>
    <w:rsid w:val="00137090"/>
    <w:rsid w:val="001401B0"/>
    <w:rsid w:val="00142C11"/>
    <w:rsid w:val="0014323B"/>
    <w:rsid w:val="00143D66"/>
    <w:rsid w:val="001441DB"/>
    <w:rsid w:val="00144288"/>
    <w:rsid w:val="001445E1"/>
    <w:rsid w:val="001460FE"/>
    <w:rsid w:val="0014669B"/>
    <w:rsid w:val="00147BFC"/>
    <w:rsid w:val="001520F9"/>
    <w:rsid w:val="001524E5"/>
    <w:rsid w:val="00155298"/>
    <w:rsid w:val="00155784"/>
    <w:rsid w:val="001605D7"/>
    <w:rsid w:val="00160661"/>
    <w:rsid w:val="001618D5"/>
    <w:rsid w:val="00164DE0"/>
    <w:rsid w:val="00167D9F"/>
    <w:rsid w:val="00170E71"/>
    <w:rsid w:val="00172599"/>
    <w:rsid w:val="00173917"/>
    <w:rsid w:val="00175EB6"/>
    <w:rsid w:val="001772B6"/>
    <w:rsid w:val="00181973"/>
    <w:rsid w:val="00183016"/>
    <w:rsid w:val="0018304C"/>
    <w:rsid w:val="00183C28"/>
    <w:rsid w:val="00183F30"/>
    <w:rsid w:val="001851FF"/>
    <w:rsid w:val="00185F4C"/>
    <w:rsid w:val="00186401"/>
    <w:rsid w:val="00186CB8"/>
    <w:rsid w:val="00190603"/>
    <w:rsid w:val="00190790"/>
    <w:rsid w:val="00191107"/>
    <w:rsid w:val="001917D1"/>
    <w:rsid w:val="00192EDC"/>
    <w:rsid w:val="00193CA2"/>
    <w:rsid w:val="00194B2C"/>
    <w:rsid w:val="00195E53"/>
    <w:rsid w:val="00196B00"/>
    <w:rsid w:val="00197200"/>
    <w:rsid w:val="00197EF4"/>
    <w:rsid w:val="001A0231"/>
    <w:rsid w:val="001A1FC4"/>
    <w:rsid w:val="001A3925"/>
    <w:rsid w:val="001A6969"/>
    <w:rsid w:val="001A793A"/>
    <w:rsid w:val="001B10C3"/>
    <w:rsid w:val="001B2FBE"/>
    <w:rsid w:val="001B58C1"/>
    <w:rsid w:val="001B6919"/>
    <w:rsid w:val="001C18DC"/>
    <w:rsid w:val="001C3C10"/>
    <w:rsid w:val="001C46F9"/>
    <w:rsid w:val="001C72E6"/>
    <w:rsid w:val="001C731C"/>
    <w:rsid w:val="001D0772"/>
    <w:rsid w:val="001D1EAB"/>
    <w:rsid w:val="001D1EE8"/>
    <w:rsid w:val="001D2088"/>
    <w:rsid w:val="001D2DA9"/>
    <w:rsid w:val="001D3081"/>
    <w:rsid w:val="001D5766"/>
    <w:rsid w:val="001D6949"/>
    <w:rsid w:val="001D6981"/>
    <w:rsid w:val="001D6F7C"/>
    <w:rsid w:val="001D71B0"/>
    <w:rsid w:val="001E1C34"/>
    <w:rsid w:val="001E2BB6"/>
    <w:rsid w:val="001E333C"/>
    <w:rsid w:val="001E35A1"/>
    <w:rsid w:val="001E36D7"/>
    <w:rsid w:val="001E5119"/>
    <w:rsid w:val="001E5606"/>
    <w:rsid w:val="001E687B"/>
    <w:rsid w:val="001E75AF"/>
    <w:rsid w:val="001E7B82"/>
    <w:rsid w:val="001F0E60"/>
    <w:rsid w:val="001F2D91"/>
    <w:rsid w:val="001F38B7"/>
    <w:rsid w:val="001F40E3"/>
    <w:rsid w:val="001F6C4F"/>
    <w:rsid w:val="00200DE2"/>
    <w:rsid w:val="002017EE"/>
    <w:rsid w:val="002023D3"/>
    <w:rsid w:val="00205DAF"/>
    <w:rsid w:val="0020611F"/>
    <w:rsid w:val="002068CD"/>
    <w:rsid w:val="00210274"/>
    <w:rsid w:val="00210F52"/>
    <w:rsid w:val="0021157C"/>
    <w:rsid w:val="00211E7B"/>
    <w:rsid w:val="0021231C"/>
    <w:rsid w:val="00212D5A"/>
    <w:rsid w:val="002130B2"/>
    <w:rsid w:val="00213576"/>
    <w:rsid w:val="0021447A"/>
    <w:rsid w:val="00214C80"/>
    <w:rsid w:val="00214E76"/>
    <w:rsid w:val="00215285"/>
    <w:rsid w:val="002161A5"/>
    <w:rsid w:val="0021641A"/>
    <w:rsid w:val="00216D08"/>
    <w:rsid w:val="00216EEC"/>
    <w:rsid w:val="00221D01"/>
    <w:rsid w:val="00222B6C"/>
    <w:rsid w:val="00224D4E"/>
    <w:rsid w:val="00224D92"/>
    <w:rsid w:val="0022508D"/>
    <w:rsid w:val="00227DF2"/>
    <w:rsid w:val="002300CD"/>
    <w:rsid w:val="00230C21"/>
    <w:rsid w:val="002315A8"/>
    <w:rsid w:val="00232A17"/>
    <w:rsid w:val="00234B6E"/>
    <w:rsid w:val="002351BB"/>
    <w:rsid w:val="00237025"/>
    <w:rsid w:val="00237441"/>
    <w:rsid w:val="002379F5"/>
    <w:rsid w:val="00237A65"/>
    <w:rsid w:val="00237D7A"/>
    <w:rsid w:val="00237F84"/>
    <w:rsid w:val="00240F72"/>
    <w:rsid w:val="00241023"/>
    <w:rsid w:val="002457BE"/>
    <w:rsid w:val="00245FA9"/>
    <w:rsid w:val="0024784B"/>
    <w:rsid w:val="00247934"/>
    <w:rsid w:val="00251807"/>
    <w:rsid w:val="00253654"/>
    <w:rsid w:val="0025513F"/>
    <w:rsid w:val="00255AB6"/>
    <w:rsid w:val="00260786"/>
    <w:rsid w:val="0026192C"/>
    <w:rsid w:val="002669EB"/>
    <w:rsid w:val="00266ECA"/>
    <w:rsid w:val="0027008E"/>
    <w:rsid w:val="002718D2"/>
    <w:rsid w:val="00271F84"/>
    <w:rsid w:val="0027238B"/>
    <w:rsid w:val="0027251E"/>
    <w:rsid w:val="002749AC"/>
    <w:rsid w:val="0027523D"/>
    <w:rsid w:val="002763D2"/>
    <w:rsid w:val="00281D32"/>
    <w:rsid w:val="00282A20"/>
    <w:rsid w:val="002836CF"/>
    <w:rsid w:val="002837CE"/>
    <w:rsid w:val="00284D8F"/>
    <w:rsid w:val="00285242"/>
    <w:rsid w:val="002902BB"/>
    <w:rsid w:val="00290681"/>
    <w:rsid w:val="00293C84"/>
    <w:rsid w:val="00294C98"/>
    <w:rsid w:val="00296231"/>
    <w:rsid w:val="00296D87"/>
    <w:rsid w:val="00297195"/>
    <w:rsid w:val="002A0440"/>
    <w:rsid w:val="002A41FB"/>
    <w:rsid w:val="002A53BA"/>
    <w:rsid w:val="002A55EF"/>
    <w:rsid w:val="002A6831"/>
    <w:rsid w:val="002A7DEB"/>
    <w:rsid w:val="002B16D9"/>
    <w:rsid w:val="002B3793"/>
    <w:rsid w:val="002B3E49"/>
    <w:rsid w:val="002B4251"/>
    <w:rsid w:val="002B4A68"/>
    <w:rsid w:val="002B4ED4"/>
    <w:rsid w:val="002B5BA1"/>
    <w:rsid w:val="002B5C7B"/>
    <w:rsid w:val="002B7FD5"/>
    <w:rsid w:val="002C69AE"/>
    <w:rsid w:val="002C7FCC"/>
    <w:rsid w:val="002D16CE"/>
    <w:rsid w:val="002D3783"/>
    <w:rsid w:val="002D4058"/>
    <w:rsid w:val="002D425D"/>
    <w:rsid w:val="002D4F48"/>
    <w:rsid w:val="002D52BD"/>
    <w:rsid w:val="002D5556"/>
    <w:rsid w:val="002D663F"/>
    <w:rsid w:val="002D6707"/>
    <w:rsid w:val="002D7281"/>
    <w:rsid w:val="002E20BC"/>
    <w:rsid w:val="002E2CAC"/>
    <w:rsid w:val="002E36F9"/>
    <w:rsid w:val="002E39D9"/>
    <w:rsid w:val="002E4215"/>
    <w:rsid w:val="002E58F3"/>
    <w:rsid w:val="002E5D42"/>
    <w:rsid w:val="002E67D8"/>
    <w:rsid w:val="002F026A"/>
    <w:rsid w:val="002F065D"/>
    <w:rsid w:val="002F19A4"/>
    <w:rsid w:val="002F1DC2"/>
    <w:rsid w:val="002F224B"/>
    <w:rsid w:val="002F3ED6"/>
    <w:rsid w:val="002F71B7"/>
    <w:rsid w:val="003020A0"/>
    <w:rsid w:val="00302AA3"/>
    <w:rsid w:val="0030362E"/>
    <w:rsid w:val="00303B04"/>
    <w:rsid w:val="00304764"/>
    <w:rsid w:val="0030496D"/>
    <w:rsid w:val="00306E8E"/>
    <w:rsid w:val="003070DC"/>
    <w:rsid w:val="00307F86"/>
    <w:rsid w:val="00312A7D"/>
    <w:rsid w:val="003154D4"/>
    <w:rsid w:val="0031627B"/>
    <w:rsid w:val="00320404"/>
    <w:rsid w:val="0032095C"/>
    <w:rsid w:val="00321749"/>
    <w:rsid w:val="00322A2F"/>
    <w:rsid w:val="00323380"/>
    <w:rsid w:val="0032609E"/>
    <w:rsid w:val="00330D76"/>
    <w:rsid w:val="0033589C"/>
    <w:rsid w:val="0033727C"/>
    <w:rsid w:val="003378E6"/>
    <w:rsid w:val="00337F36"/>
    <w:rsid w:val="003406C4"/>
    <w:rsid w:val="003414FC"/>
    <w:rsid w:val="003453CD"/>
    <w:rsid w:val="00346101"/>
    <w:rsid w:val="00346B51"/>
    <w:rsid w:val="003501D5"/>
    <w:rsid w:val="00350A88"/>
    <w:rsid w:val="0035107C"/>
    <w:rsid w:val="003513A6"/>
    <w:rsid w:val="003536A0"/>
    <w:rsid w:val="00354DA8"/>
    <w:rsid w:val="0035541E"/>
    <w:rsid w:val="00355AFB"/>
    <w:rsid w:val="00357186"/>
    <w:rsid w:val="003572A7"/>
    <w:rsid w:val="00357CAD"/>
    <w:rsid w:val="0036043A"/>
    <w:rsid w:val="003613CA"/>
    <w:rsid w:val="003621AA"/>
    <w:rsid w:val="003641D2"/>
    <w:rsid w:val="003643B6"/>
    <w:rsid w:val="00364450"/>
    <w:rsid w:val="00364F43"/>
    <w:rsid w:val="0036560B"/>
    <w:rsid w:val="00365CB6"/>
    <w:rsid w:val="00365F03"/>
    <w:rsid w:val="003729F8"/>
    <w:rsid w:val="00374662"/>
    <w:rsid w:val="00376443"/>
    <w:rsid w:val="0037736E"/>
    <w:rsid w:val="00377F8F"/>
    <w:rsid w:val="00381FF9"/>
    <w:rsid w:val="0038234D"/>
    <w:rsid w:val="003824CF"/>
    <w:rsid w:val="00383C50"/>
    <w:rsid w:val="0038640E"/>
    <w:rsid w:val="003869EC"/>
    <w:rsid w:val="00386C1A"/>
    <w:rsid w:val="0039049F"/>
    <w:rsid w:val="00390D7E"/>
    <w:rsid w:val="00393B41"/>
    <w:rsid w:val="003971B8"/>
    <w:rsid w:val="003A2563"/>
    <w:rsid w:val="003A2DC7"/>
    <w:rsid w:val="003A3118"/>
    <w:rsid w:val="003A3566"/>
    <w:rsid w:val="003A393D"/>
    <w:rsid w:val="003A677C"/>
    <w:rsid w:val="003B059D"/>
    <w:rsid w:val="003B571A"/>
    <w:rsid w:val="003B60D6"/>
    <w:rsid w:val="003B645A"/>
    <w:rsid w:val="003B77F0"/>
    <w:rsid w:val="003C0190"/>
    <w:rsid w:val="003C0978"/>
    <w:rsid w:val="003C0F06"/>
    <w:rsid w:val="003C1150"/>
    <w:rsid w:val="003C1776"/>
    <w:rsid w:val="003C1C49"/>
    <w:rsid w:val="003C2855"/>
    <w:rsid w:val="003C3D02"/>
    <w:rsid w:val="003C45C6"/>
    <w:rsid w:val="003C4B09"/>
    <w:rsid w:val="003C5C30"/>
    <w:rsid w:val="003C5D37"/>
    <w:rsid w:val="003D1594"/>
    <w:rsid w:val="003D171F"/>
    <w:rsid w:val="003D197C"/>
    <w:rsid w:val="003D2BB5"/>
    <w:rsid w:val="003D31B0"/>
    <w:rsid w:val="003D3B2F"/>
    <w:rsid w:val="003D54E5"/>
    <w:rsid w:val="003D5A26"/>
    <w:rsid w:val="003D5F7F"/>
    <w:rsid w:val="003E0E83"/>
    <w:rsid w:val="003E134F"/>
    <w:rsid w:val="003E198C"/>
    <w:rsid w:val="003E208A"/>
    <w:rsid w:val="003E2200"/>
    <w:rsid w:val="003E2982"/>
    <w:rsid w:val="003E3BAD"/>
    <w:rsid w:val="003E419B"/>
    <w:rsid w:val="003E42B6"/>
    <w:rsid w:val="003E42DB"/>
    <w:rsid w:val="003E43A9"/>
    <w:rsid w:val="003E4B8A"/>
    <w:rsid w:val="003E67F2"/>
    <w:rsid w:val="003F1050"/>
    <w:rsid w:val="003F4DB9"/>
    <w:rsid w:val="003F4E9D"/>
    <w:rsid w:val="003F5944"/>
    <w:rsid w:val="003F6F26"/>
    <w:rsid w:val="00400A66"/>
    <w:rsid w:val="00400FE6"/>
    <w:rsid w:val="00402752"/>
    <w:rsid w:val="00402E42"/>
    <w:rsid w:val="00403201"/>
    <w:rsid w:val="004037B1"/>
    <w:rsid w:val="004040AF"/>
    <w:rsid w:val="00406F09"/>
    <w:rsid w:val="00412809"/>
    <w:rsid w:val="00413C7F"/>
    <w:rsid w:val="004145C6"/>
    <w:rsid w:val="0041497F"/>
    <w:rsid w:val="00414D83"/>
    <w:rsid w:val="00414DC6"/>
    <w:rsid w:val="00415003"/>
    <w:rsid w:val="00415ED2"/>
    <w:rsid w:val="00416011"/>
    <w:rsid w:val="0041635E"/>
    <w:rsid w:val="00416802"/>
    <w:rsid w:val="00416919"/>
    <w:rsid w:val="00416B68"/>
    <w:rsid w:val="004170CF"/>
    <w:rsid w:val="0042346C"/>
    <w:rsid w:val="00423CB6"/>
    <w:rsid w:val="004269A5"/>
    <w:rsid w:val="00430364"/>
    <w:rsid w:val="004304EC"/>
    <w:rsid w:val="004320F4"/>
    <w:rsid w:val="00433825"/>
    <w:rsid w:val="00433B1B"/>
    <w:rsid w:val="00435373"/>
    <w:rsid w:val="00435BC7"/>
    <w:rsid w:val="004360E9"/>
    <w:rsid w:val="0043610D"/>
    <w:rsid w:val="00436B94"/>
    <w:rsid w:val="00440CA1"/>
    <w:rsid w:val="00440E19"/>
    <w:rsid w:val="004410E8"/>
    <w:rsid w:val="004439EA"/>
    <w:rsid w:val="00444555"/>
    <w:rsid w:val="004456A2"/>
    <w:rsid w:val="0044574A"/>
    <w:rsid w:val="0044677B"/>
    <w:rsid w:val="004519CB"/>
    <w:rsid w:val="00455E35"/>
    <w:rsid w:val="0046111D"/>
    <w:rsid w:val="0046183A"/>
    <w:rsid w:val="00461869"/>
    <w:rsid w:val="00464AD8"/>
    <w:rsid w:val="004660E3"/>
    <w:rsid w:val="0046621A"/>
    <w:rsid w:val="004671E2"/>
    <w:rsid w:val="00467C84"/>
    <w:rsid w:val="00470445"/>
    <w:rsid w:val="00470904"/>
    <w:rsid w:val="00472F1A"/>
    <w:rsid w:val="00474D9E"/>
    <w:rsid w:val="00477B46"/>
    <w:rsid w:val="00481377"/>
    <w:rsid w:val="00482CA9"/>
    <w:rsid w:val="00482F86"/>
    <w:rsid w:val="004839A9"/>
    <w:rsid w:val="004839AE"/>
    <w:rsid w:val="004861BD"/>
    <w:rsid w:val="00491323"/>
    <w:rsid w:val="004932AF"/>
    <w:rsid w:val="004937CC"/>
    <w:rsid w:val="0049493D"/>
    <w:rsid w:val="00494AAD"/>
    <w:rsid w:val="0049511B"/>
    <w:rsid w:val="00495F9D"/>
    <w:rsid w:val="00496E4A"/>
    <w:rsid w:val="00497315"/>
    <w:rsid w:val="004A39E8"/>
    <w:rsid w:val="004A49A6"/>
    <w:rsid w:val="004A4D34"/>
    <w:rsid w:val="004A7E28"/>
    <w:rsid w:val="004B037E"/>
    <w:rsid w:val="004B21B6"/>
    <w:rsid w:val="004B36B4"/>
    <w:rsid w:val="004B421B"/>
    <w:rsid w:val="004B46DF"/>
    <w:rsid w:val="004B5850"/>
    <w:rsid w:val="004C0603"/>
    <w:rsid w:val="004C144C"/>
    <w:rsid w:val="004C14BE"/>
    <w:rsid w:val="004C1626"/>
    <w:rsid w:val="004C4642"/>
    <w:rsid w:val="004C7E86"/>
    <w:rsid w:val="004D1A32"/>
    <w:rsid w:val="004D1BBD"/>
    <w:rsid w:val="004D1BFD"/>
    <w:rsid w:val="004D2481"/>
    <w:rsid w:val="004D3CE9"/>
    <w:rsid w:val="004D60E3"/>
    <w:rsid w:val="004D7FE6"/>
    <w:rsid w:val="004E1379"/>
    <w:rsid w:val="004E14CC"/>
    <w:rsid w:val="004E54B2"/>
    <w:rsid w:val="004E61DB"/>
    <w:rsid w:val="004E79FA"/>
    <w:rsid w:val="004F1E0F"/>
    <w:rsid w:val="004F28AF"/>
    <w:rsid w:val="004F40CB"/>
    <w:rsid w:val="004F4C1E"/>
    <w:rsid w:val="004F56FD"/>
    <w:rsid w:val="004F57B4"/>
    <w:rsid w:val="004F6449"/>
    <w:rsid w:val="004F7AD6"/>
    <w:rsid w:val="005008A8"/>
    <w:rsid w:val="005009B0"/>
    <w:rsid w:val="00501444"/>
    <w:rsid w:val="0050371D"/>
    <w:rsid w:val="0050452D"/>
    <w:rsid w:val="00505A8D"/>
    <w:rsid w:val="00506103"/>
    <w:rsid w:val="0050628F"/>
    <w:rsid w:val="005071ED"/>
    <w:rsid w:val="00507722"/>
    <w:rsid w:val="00507C78"/>
    <w:rsid w:val="0051053B"/>
    <w:rsid w:val="00510844"/>
    <w:rsid w:val="00511EE8"/>
    <w:rsid w:val="00512546"/>
    <w:rsid w:val="00514A71"/>
    <w:rsid w:val="00514B13"/>
    <w:rsid w:val="00514E97"/>
    <w:rsid w:val="0051635D"/>
    <w:rsid w:val="0051646E"/>
    <w:rsid w:val="00516DAF"/>
    <w:rsid w:val="005170A0"/>
    <w:rsid w:val="00517109"/>
    <w:rsid w:val="00517C27"/>
    <w:rsid w:val="005220DC"/>
    <w:rsid w:val="005231AD"/>
    <w:rsid w:val="00524A6C"/>
    <w:rsid w:val="0052757C"/>
    <w:rsid w:val="00527ACB"/>
    <w:rsid w:val="005301CF"/>
    <w:rsid w:val="0053025C"/>
    <w:rsid w:val="00532548"/>
    <w:rsid w:val="00533A48"/>
    <w:rsid w:val="00533A8C"/>
    <w:rsid w:val="00533D5E"/>
    <w:rsid w:val="00533DCB"/>
    <w:rsid w:val="00534F81"/>
    <w:rsid w:val="005351DB"/>
    <w:rsid w:val="0053781F"/>
    <w:rsid w:val="00540597"/>
    <w:rsid w:val="005408CA"/>
    <w:rsid w:val="00544FEC"/>
    <w:rsid w:val="005470B9"/>
    <w:rsid w:val="005508B2"/>
    <w:rsid w:val="00550942"/>
    <w:rsid w:val="00550E57"/>
    <w:rsid w:val="0055258C"/>
    <w:rsid w:val="00553740"/>
    <w:rsid w:val="005539F1"/>
    <w:rsid w:val="00553C20"/>
    <w:rsid w:val="00553EAC"/>
    <w:rsid w:val="00553EE1"/>
    <w:rsid w:val="00554536"/>
    <w:rsid w:val="005549B7"/>
    <w:rsid w:val="00555237"/>
    <w:rsid w:val="0055735F"/>
    <w:rsid w:val="005603BE"/>
    <w:rsid w:val="005612A0"/>
    <w:rsid w:val="0056198B"/>
    <w:rsid w:val="00561A58"/>
    <w:rsid w:val="00561BA6"/>
    <w:rsid w:val="00562CA0"/>
    <w:rsid w:val="00565308"/>
    <w:rsid w:val="00565B75"/>
    <w:rsid w:val="00565C2A"/>
    <w:rsid w:val="00566074"/>
    <w:rsid w:val="00570404"/>
    <w:rsid w:val="00570F33"/>
    <w:rsid w:val="00572013"/>
    <w:rsid w:val="005730C4"/>
    <w:rsid w:val="00573BFE"/>
    <w:rsid w:val="00576510"/>
    <w:rsid w:val="00576967"/>
    <w:rsid w:val="0057711D"/>
    <w:rsid w:val="005776FD"/>
    <w:rsid w:val="0058042D"/>
    <w:rsid w:val="00581380"/>
    <w:rsid w:val="005827BE"/>
    <w:rsid w:val="00582D1B"/>
    <w:rsid w:val="005830D3"/>
    <w:rsid w:val="00585187"/>
    <w:rsid w:val="00586304"/>
    <w:rsid w:val="0059018D"/>
    <w:rsid w:val="00590223"/>
    <w:rsid w:val="00591333"/>
    <w:rsid w:val="00591D55"/>
    <w:rsid w:val="00593D86"/>
    <w:rsid w:val="0059543D"/>
    <w:rsid w:val="00595BDF"/>
    <w:rsid w:val="00597DE6"/>
    <w:rsid w:val="005A117A"/>
    <w:rsid w:val="005A1C91"/>
    <w:rsid w:val="005A235A"/>
    <w:rsid w:val="005A660A"/>
    <w:rsid w:val="005A67EA"/>
    <w:rsid w:val="005A6BAA"/>
    <w:rsid w:val="005A7F96"/>
    <w:rsid w:val="005B0082"/>
    <w:rsid w:val="005B07A9"/>
    <w:rsid w:val="005B07B4"/>
    <w:rsid w:val="005B0DCB"/>
    <w:rsid w:val="005B1061"/>
    <w:rsid w:val="005B1E90"/>
    <w:rsid w:val="005B2A8B"/>
    <w:rsid w:val="005B34F3"/>
    <w:rsid w:val="005B3BDB"/>
    <w:rsid w:val="005B56DB"/>
    <w:rsid w:val="005B5ADB"/>
    <w:rsid w:val="005B711A"/>
    <w:rsid w:val="005B7AA6"/>
    <w:rsid w:val="005C00A7"/>
    <w:rsid w:val="005C13C7"/>
    <w:rsid w:val="005C2750"/>
    <w:rsid w:val="005C28EA"/>
    <w:rsid w:val="005C3485"/>
    <w:rsid w:val="005C3C3A"/>
    <w:rsid w:val="005C50F4"/>
    <w:rsid w:val="005C5D5F"/>
    <w:rsid w:val="005C60E7"/>
    <w:rsid w:val="005D2BE4"/>
    <w:rsid w:val="005D2CA5"/>
    <w:rsid w:val="005D32FD"/>
    <w:rsid w:val="005D34E5"/>
    <w:rsid w:val="005D3700"/>
    <w:rsid w:val="005D3EEF"/>
    <w:rsid w:val="005D476A"/>
    <w:rsid w:val="005D6B5E"/>
    <w:rsid w:val="005D725C"/>
    <w:rsid w:val="005E06F3"/>
    <w:rsid w:val="005E07FE"/>
    <w:rsid w:val="005E199B"/>
    <w:rsid w:val="005E1E55"/>
    <w:rsid w:val="005E24DB"/>
    <w:rsid w:val="005E74C5"/>
    <w:rsid w:val="005E7D45"/>
    <w:rsid w:val="005F18AA"/>
    <w:rsid w:val="005F26DD"/>
    <w:rsid w:val="005F3B4F"/>
    <w:rsid w:val="005F4EBA"/>
    <w:rsid w:val="005F54AC"/>
    <w:rsid w:val="005F68C9"/>
    <w:rsid w:val="00601349"/>
    <w:rsid w:val="00601D4E"/>
    <w:rsid w:val="00603D26"/>
    <w:rsid w:val="006045DA"/>
    <w:rsid w:val="00610035"/>
    <w:rsid w:val="00610761"/>
    <w:rsid w:val="00610CE3"/>
    <w:rsid w:val="0061188A"/>
    <w:rsid w:val="006124E0"/>
    <w:rsid w:val="00613283"/>
    <w:rsid w:val="0061332D"/>
    <w:rsid w:val="00614DD6"/>
    <w:rsid w:val="00614F2F"/>
    <w:rsid w:val="00615851"/>
    <w:rsid w:val="00617B80"/>
    <w:rsid w:val="00621AED"/>
    <w:rsid w:val="00621D24"/>
    <w:rsid w:val="00626086"/>
    <w:rsid w:val="00626298"/>
    <w:rsid w:val="0062638A"/>
    <w:rsid w:val="00626420"/>
    <w:rsid w:val="006300DD"/>
    <w:rsid w:val="00630B46"/>
    <w:rsid w:val="00631D8C"/>
    <w:rsid w:val="006322E8"/>
    <w:rsid w:val="00634FDD"/>
    <w:rsid w:val="0063582D"/>
    <w:rsid w:val="00635F75"/>
    <w:rsid w:val="00640108"/>
    <w:rsid w:val="006405FD"/>
    <w:rsid w:val="006411EB"/>
    <w:rsid w:val="00641F37"/>
    <w:rsid w:val="00643701"/>
    <w:rsid w:val="00643F3F"/>
    <w:rsid w:val="00644270"/>
    <w:rsid w:val="00644A0A"/>
    <w:rsid w:val="00646464"/>
    <w:rsid w:val="006464C7"/>
    <w:rsid w:val="0064709E"/>
    <w:rsid w:val="00650323"/>
    <w:rsid w:val="00650E19"/>
    <w:rsid w:val="006510DF"/>
    <w:rsid w:val="00653CE8"/>
    <w:rsid w:val="00654AB5"/>
    <w:rsid w:val="00656469"/>
    <w:rsid w:val="00657D19"/>
    <w:rsid w:val="00660297"/>
    <w:rsid w:val="00660CA7"/>
    <w:rsid w:val="00661A93"/>
    <w:rsid w:val="00662317"/>
    <w:rsid w:val="00662C9D"/>
    <w:rsid w:val="00664C1B"/>
    <w:rsid w:val="0066599B"/>
    <w:rsid w:val="0066689D"/>
    <w:rsid w:val="00673DE5"/>
    <w:rsid w:val="0067497B"/>
    <w:rsid w:val="00675028"/>
    <w:rsid w:val="00675677"/>
    <w:rsid w:val="00676F48"/>
    <w:rsid w:val="00677A5D"/>
    <w:rsid w:val="00677CDC"/>
    <w:rsid w:val="00681A3E"/>
    <w:rsid w:val="00684D60"/>
    <w:rsid w:val="0068501B"/>
    <w:rsid w:val="00685112"/>
    <w:rsid w:val="00685C16"/>
    <w:rsid w:val="00685CE7"/>
    <w:rsid w:val="006862C6"/>
    <w:rsid w:val="00687172"/>
    <w:rsid w:val="00687A3B"/>
    <w:rsid w:val="00687D71"/>
    <w:rsid w:val="00687DD4"/>
    <w:rsid w:val="006923E7"/>
    <w:rsid w:val="006924B1"/>
    <w:rsid w:val="00694BE8"/>
    <w:rsid w:val="00695AF8"/>
    <w:rsid w:val="0069615D"/>
    <w:rsid w:val="006A1DAF"/>
    <w:rsid w:val="006A3E9F"/>
    <w:rsid w:val="006A4006"/>
    <w:rsid w:val="006A4421"/>
    <w:rsid w:val="006B114D"/>
    <w:rsid w:val="006B1C77"/>
    <w:rsid w:val="006B23E2"/>
    <w:rsid w:val="006B2C15"/>
    <w:rsid w:val="006B3774"/>
    <w:rsid w:val="006B385A"/>
    <w:rsid w:val="006B3E6C"/>
    <w:rsid w:val="006B6908"/>
    <w:rsid w:val="006C0765"/>
    <w:rsid w:val="006C0F93"/>
    <w:rsid w:val="006C2B85"/>
    <w:rsid w:val="006C3C81"/>
    <w:rsid w:val="006C5349"/>
    <w:rsid w:val="006D14F1"/>
    <w:rsid w:val="006D1513"/>
    <w:rsid w:val="006D270D"/>
    <w:rsid w:val="006D27DF"/>
    <w:rsid w:val="006D4F0C"/>
    <w:rsid w:val="006D529C"/>
    <w:rsid w:val="006E0A56"/>
    <w:rsid w:val="006E1C07"/>
    <w:rsid w:val="006E25BE"/>
    <w:rsid w:val="006E2E3A"/>
    <w:rsid w:val="006E42B5"/>
    <w:rsid w:val="006E6EED"/>
    <w:rsid w:val="006E6F17"/>
    <w:rsid w:val="006E700A"/>
    <w:rsid w:val="006F04DE"/>
    <w:rsid w:val="006F1572"/>
    <w:rsid w:val="006F1D78"/>
    <w:rsid w:val="006F31C9"/>
    <w:rsid w:val="006F452D"/>
    <w:rsid w:val="006F576B"/>
    <w:rsid w:val="006F59EE"/>
    <w:rsid w:val="006F6C7D"/>
    <w:rsid w:val="006F7860"/>
    <w:rsid w:val="007020F4"/>
    <w:rsid w:val="00702C20"/>
    <w:rsid w:val="007038F7"/>
    <w:rsid w:val="00703CFC"/>
    <w:rsid w:val="00703F33"/>
    <w:rsid w:val="00705967"/>
    <w:rsid w:val="00705DCC"/>
    <w:rsid w:val="0070704C"/>
    <w:rsid w:val="00707E80"/>
    <w:rsid w:val="00707F5A"/>
    <w:rsid w:val="007105A2"/>
    <w:rsid w:val="00710B99"/>
    <w:rsid w:val="00710EB9"/>
    <w:rsid w:val="0071129A"/>
    <w:rsid w:val="007121FF"/>
    <w:rsid w:val="00713ED8"/>
    <w:rsid w:val="00714560"/>
    <w:rsid w:val="0071700E"/>
    <w:rsid w:val="00717220"/>
    <w:rsid w:val="00717AA3"/>
    <w:rsid w:val="00722C60"/>
    <w:rsid w:val="00723FBB"/>
    <w:rsid w:val="00724BEC"/>
    <w:rsid w:val="007264EE"/>
    <w:rsid w:val="00731DDF"/>
    <w:rsid w:val="00732DA8"/>
    <w:rsid w:val="00734ABF"/>
    <w:rsid w:val="00735FCA"/>
    <w:rsid w:val="007363C4"/>
    <w:rsid w:val="00736403"/>
    <w:rsid w:val="00737724"/>
    <w:rsid w:val="007400D9"/>
    <w:rsid w:val="00741AE4"/>
    <w:rsid w:val="0074548D"/>
    <w:rsid w:val="00746027"/>
    <w:rsid w:val="007475E1"/>
    <w:rsid w:val="0075084A"/>
    <w:rsid w:val="00750BAB"/>
    <w:rsid w:val="00752FFE"/>
    <w:rsid w:val="007550CD"/>
    <w:rsid w:val="0075529B"/>
    <w:rsid w:val="0075564C"/>
    <w:rsid w:val="007560A5"/>
    <w:rsid w:val="00757DA5"/>
    <w:rsid w:val="00761843"/>
    <w:rsid w:val="00761C0F"/>
    <w:rsid w:val="0076224F"/>
    <w:rsid w:val="00764497"/>
    <w:rsid w:val="00765E77"/>
    <w:rsid w:val="00766FBC"/>
    <w:rsid w:val="00767242"/>
    <w:rsid w:val="00767A66"/>
    <w:rsid w:val="007707A5"/>
    <w:rsid w:val="0077195D"/>
    <w:rsid w:val="007721F8"/>
    <w:rsid w:val="007725E2"/>
    <w:rsid w:val="00773544"/>
    <w:rsid w:val="00773F53"/>
    <w:rsid w:val="00775A6E"/>
    <w:rsid w:val="00777500"/>
    <w:rsid w:val="00777729"/>
    <w:rsid w:val="00777CC0"/>
    <w:rsid w:val="007819FD"/>
    <w:rsid w:val="00785FCE"/>
    <w:rsid w:val="007865F5"/>
    <w:rsid w:val="0078689A"/>
    <w:rsid w:val="00787BDD"/>
    <w:rsid w:val="007900B3"/>
    <w:rsid w:val="0079044C"/>
    <w:rsid w:val="00790A4E"/>
    <w:rsid w:val="007A09BF"/>
    <w:rsid w:val="007A09DB"/>
    <w:rsid w:val="007A0E85"/>
    <w:rsid w:val="007A11B9"/>
    <w:rsid w:val="007A1B30"/>
    <w:rsid w:val="007A4944"/>
    <w:rsid w:val="007A6EF6"/>
    <w:rsid w:val="007B130B"/>
    <w:rsid w:val="007B18FC"/>
    <w:rsid w:val="007B1949"/>
    <w:rsid w:val="007B3240"/>
    <w:rsid w:val="007B4DC5"/>
    <w:rsid w:val="007B66D5"/>
    <w:rsid w:val="007B6D5D"/>
    <w:rsid w:val="007C0A2B"/>
    <w:rsid w:val="007C147F"/>
    <w:rsid w:val="007C2E4F"/>
    <w:rsid w:val="007C35AB"/>
    <w:rsid w:val="007C472D"/>
    <w:rsid w:val="007C5312"/>
    <w:rsid w:val="007C5ADA"/>
    <w:rsid w:val="007C6AFC"/>
    <w:rsid w:val="007D07F9"/>
    <w:rsid w:val="007D0ECC"/>
    <w:rsid w:val="007D1269"/>
    <w:rsid w:val="007D3C12"/>
    <w:rsid w:val="007D4E55"/>
    <w:rsid w:val="007D53B0"/>
    <w:rsid w:val="007D575E"/>
    <w:rsid w:val="007D7DC5"/>
    <w:rsid w:val="007E1ED5"/>
    <w:rsid w:val="007E2316"/>
    <w:rsid w:val="007E3131"/>
    <w:rsid w:val="007E3F79"/>
    <w:rsid w:val="007E4B4E"/>
    <w:rsid w:val="007E4D38"/>
    <w:rsid w:val="007F0747"/>
    <w:rsid w:val="007F0907"/>
    <w:rsid w:val="007F0BA6"/>
    <w:rsid w:val="007F0D3F"/>
    <w:rsid w:val="007F1364"/>
    <w:rsid w:val="007F17C6"/>
    <w:rsid w:val="007F3B16"/>
    <w:rsid w:val="007F4585"/>
    <w:rsid w:val="007F6AD7"/>
    <w:rsid w:val="007F7A1F"/>
    <w:rsid w:val="00801B2D"/>
    <w:rsid w:val="008038F2"/>
    <w:rsid w:val="00804702"/>
    <w:rsid w:val="008062FF"/>
    <w:rsid w:val="00807069"/>
    <w:rsid w:val="00807D4A"/>
    <w:rsid w:val="0081042E"/>
    <w:rsid w:val="0081074E"/>
    <w:rsid w:val="008112B3"/>
    <w:rsid w:val="00812D65"/>
    <w:rsid w:val="008169C4"/>
    <w:rsid w:val="00816A79"/>
    <w:rsid w:val="00817954"/>
    <w:rsid w:val="0082015D"/>
    <w:rsid w:val="00820679"/>
    <w:rsid w:val="00820AEA"/>
    <w:rsid w:val="00821471"/>
    <w:rsid w:val="00825B8E"/>
    <w:rsid w:val="008268C9"/>
    <w:rsid w:val="00826B22"/>
    <w:rsid w:val="00831181"/>
    <w:rsid w:val="008311D9"/>
    <w:rsid w:val="00832027"/>
    <w:rsid w:val="00833447"/>
    <w:rsid w:val="00837E8E"/>
    <w:rsid w:val="00840308"/>
    <w:rsid w:val="00841231"/>
    <w:rsid w:val="00841DB6"/>
    <w:rsid w:val="00842E92"/>
    <w:rsid w:val="00844519"/>
    <w:rsid w:val="00845BED"/>
    <w:rsid w:val="00846F36"/>
    <w:rsid w:val="00850231"/>
    <w:rsid w:val="00850C9C"/>
    <w:rsid w:val="00851303"/>
    <w:rsid w:val="00851674"/>
    <w:rsid w:val="00851B1E"/>
    <w:rsid w:val="008520A8"/>
    <w:rsid w:val="00852FE7"/>
    <w:rsid w:val="008531E5"/>
    <w:rsid w:val="008532F9"/>
    <w:rsid w:val="008552DD"/>
    <w:rsid w:val="00855C68"/>
    <w:rsid w:val="008573EA"/>
    <w:rsid w:val="00857675"/>
    <w:rsid w:val="00857726"/>
    <w:rsid w:val="00860BBE"/>
    <w:rsid w:val="00861AD0"/>
    <w:rsid w:val="00863434"/>
    <w:rsid w:val="00866411"/>
    <w:rsid w:val="008664D6"/>
    <w:rsid w:val="0086696A"/>
    <w:rsid w:val="00866B00"/>
    <w:rsid w:val="00866B43"/>
    <w:rsid w:val="00867D2F"/>
    <w:rsid w:val="0087280D"/>
    <w:rsid w:val="008738BC"/>
    <w:rsid w:val="00873D7C"/>
    <w:rsid w:val="00876A67"/>
    <w:rsid w:val="00877628"/>
    <w:rsid w:val="0088081F"/>
    <w:rsid w:val="008819CB"/>
    <w:rsid w:val="00882DD8"/>
    <w:rsid w:val="008848D5"/>
    <w:rsid w:val="00886D43"/>
    <w:rsid w:val="00887710"/>
    <w:rsid w:val="008878EE"/>
    <w:rsid w:val="00887F10"/>
    <w:rsid w:val="00887F32"/>
    <w:rsid w:val="008939F0"/>
    <w:rsid w:val="00893ECE"/>
    <w:rsid w:val="0089480C"/>
    <w:rsid w:val="00894854"/>
    <w:rsid w:val="008967C9"/>
    <w:rsid w:val="008A213F"/>
    <w:rsid w:val="008A392E"/>
    <w:rsid w:val="008A3951"/>
    <w:rsid w:val="008A6008"/>
    <w:rsid w:val="008B23A6"/>
    <w:rsid w:val="008B2B4A"/>
    <w:rsid w:val="008B2E9F"/>
    <w:rsid w:val="008B2EBF"/>
    <w:rsid w:val="008B42D3"/>
    <w:rsid w:val="008B55B0"/>
    <w:rsid w:val="008B561B"/>
    <w:rsid w:val="008B5948"/>
    <w:rsid w:val="008C0297"/>
    <w:rsid w:val="008C0578"/>
    <w:rsid w:val="008C059D"/>
    <w:rsid w:val="008C131C"/>
    <w:rsid w:val="008C188F"/>
    <w:rsid w:val="008C1D14"/>
    <w:rsid w:val="008C2836"/>
    <w:rsid w:val="008C2F97"/>
    <w:rsid w:val="008C3888"/>
    <w:rsid w:val="008C4024"/>
    <w:rsid w:val="008C50A3"/>
    <w:rsid w:val="008C50BC"/>
    <w:rsid w:val="008C50C2"/>
    <w:rsid w:val="008C65A9"/>
    <w:rsid w:val="008C70F6"/>
    <w:rsid w:val="008C77EB"/>
    <w:rsid w:val="008D0505"/>
    <w:rsid w:val="008D2CC8"/>
    <w:rsid w:val="008D392F"/>
    <w:rsid w:val="008D39D3"/>
    <w:rsid w:val="008D4E23"/>
    <w:rsid w:val="008D607D"/>
    <w:rsid w:val="008D672B"/>
    <w:rsid w:val="008E090F"/>
    <w:rsid w:val="008E1070"/>
    <w:rsid w:val="008E141E"/>
    <w:rsid w:val="008E1B7B"/>
    <w:rsid w:val="008E1F8A"/>
    <w:rsid w:val="008E2A5E"/>
    <w:rsid w:val="008E3CF9"/>
    <w:rsid w:val="008E3F8E"/>
    <w:rsid w:val="008E452C"/>
    <w:rsid w:val="008E500F"/>
    <w:rsid w:val="008E664A"/>
    <w:rsid w:val="008F0E21"/>
    <w:rsid w:val="008F2EA0"/>
    <w:rsid w:val="008F3579"/>
    <w:rsid w:val="008F492E"/>
    <w:rsid w:val="008F4BCE"/>
    <w:rsid w:val="008F657D"/>
    <w:rsid w:val="008F6818"/>
    <w:rsid w:val="0090107E"/>
    <w:rsid w:val="00902A25"/>
    <w:rsid w:val="009031CF"/>
    <w:rsid w:val="009035C7"/>
    <w:rsid w:val="00903934"/>
    <w:rsid w:val="0090583D"/>
    <w:rsid w:val="0090590E"/>
    <w:rsid w:val="00906320"/>
    <w:rsid w:val="00906D3D"/>
    <w:rsid w:val="00906EA5"/>
    <w:rsid w:val="00910749"/>
    <w:rsid w:val="00913D85"/>
    <w:rsid w:val="0091443E"/>
    <w:rsid w:val="009146D2"/>
    <w:rsid w:val="00914995"/>
    <w:rsid w:val="009153B6"/>
    <w:rsid w:val="00915C0B"/>
    <w:rsid w:val="00916D27"/>
    <w:rsid w:val="00921D8B"/>
    <w:rsid w:val="00922288"/>
    <w:rsid w:val="00922E73"/>
    <w:rsid w:val="00922FC0"/>
    <w:rsid w:val="00923CA4"/>
    <w:rsid w:val="0092460F"/>
    <w:rsid w:val="00924CF4"/>
    <w:rsid w:val="00927269"/>
    <w:rsid w:val="00930551"/>
    <w:rsid w:val="00932306"/>
    <w:rsid w:val="009375B3"/>
    <w:rsid w:val="009377AD"/>
    <w:rsid w:val="00937CBB"/>
    <w:rsid w:val="00937D3E"/>
    <w:rsid w:val="00940153"/>
    <w:rsid w:val="009407E0"/>
    <w:rsid w:val="0094252D"/>
    <w:rsid w:val="00942697"/>
    <w:rsid w:val="0094393B"/>
    <w:rsid w:val="009503A1"/>
    <w:rsid w:val="00950414"/>
    <w:rsid w:val="00950513"/>
    <w:rsid w:val="00950B03"/>
    <w:rsid w:val="00950D2B"/>
    <w:rsid w:val="00950DC0"/>
    <w:rsid w:val="00951CDE"/>
    <w:rsid w:val="009527AE"/>
    <w:rsid w:val="00955B14"/>
    <w:rsid w:val="009566BA"/>
    <w:rsid w:val="00957041"/>
    <w:rsid w:val="00957DE1"/>
    <w:rsid w:val="00957FE5"/>
    <w:rsid w:val="00961AC1"/>
    <w:rsid w:val="00962BA5"/>
    <w:rsid w:val="009631E7"/>
    <w:rsid w:val="00966DD1"/>
    <w:rsid w:val="009712BC"/>
    <w:rsid w:val="009722AF"/>
    <w:rsid w:val="00972EB6"/>
    <w:rsid w:val="009738D0"/>
    <w:rsid w:val="0097450F"/>
    <w:rsid w:val="0097478A"/>
    <w:rsid w:val="009757BA"/>
    <w:rsid w:val="009763F8"/>
    <w:rsid w:val="00976F40"/>
    <w:rsid w:val="00977326"/>
    <w:rsid w:val="009779CE"/>
    <w:rsid w:val="00980776"/>
    <w:rsid w:val="009831BB"/>
    <w:rsid w:val="009850A9"/>
    <w:rsid w:val="00985D9A"/>
    <w:rsid w:val="009876C0"/>
    <w:rsid w:val="00991142"/>
    <w:rsid w:val="00991DDC"/>
    <w:rsid w:val="0099220D"/>
    <w:rsid w:val="009927F9"/>
    <w:rsid w:val="00992D38"/>
    <w:rsid w:val="00993C58"/>
    <w:rsid w:val="00994D1A"/>
    <w:rsid w:val="00995669"/>
    <w:rsid w:val="00995A4D"/>
    <w:rsid w:val="009960E7"/>
    <w:rsid w:val="00996D7B"/>
    <w:rsid w:val="00997FF0"/>
    <w:rsid w:val="009A0D49"/>
    <w:rsid w:val="009A13C2"/>
    <w:rsid w:val="009A209F"/>
    <w:rsid w:val="009A2F99"/>
    <w:rsid w:val="009A36B6"/>
    <w:rsid w:val="009A3FC1"/>
    <w:rsid w:val="009A4696"/>
    <w:rsid w:val="009B0C1C"/>
    <w:rsid w:val="009B1456"/>
    <w:rsid w:val="009B261C"/>
    <w:rsid w:val="009B4BA5"/>
    <w:rsid w:val="009B59AB"/>
    <w:rsid w:val="009B6DD0"/>
    <w:rsid w:val="009B7577"/>
    <w:rsid w:val="009B7D9C"/>
    <w:rsid w:val="009C08AC"/>
    <w:rsid w:val="009C1D09"/>
    <w:rsid w:val="009C2743"/>
    <w:rsid w:val="009C4EEB"/>
    <w:rsid w:val="009C7EC5"/>
    <w:rsid w:val="009D07E5"/>
    <w:rsid w:val="009D092A"/>
    <w:rsid w:val="009D21AB"/>
    <w:rsid w:val="009D27CD"/>
    <w:rsid w:val="009D2DF4"/>
    <w:rsid w:val="009D3668"/>
    <w:rsid w:val="009D44D2"/>
    <w:rsid w:val="009D4E56"/>
    <w:rsid w:val="009D5A75"/>
    <w:rsid w:val="009D5B14"/>
    <w:rsid w:val="009D70CC"/>
    <w:rsid w:val="009D7F1E"/>
    <w:rsid w:val="009E0455"/>
    <w:rsid w:val="009E0B25"/>
    <w:rsid w:val="009E1A5F"/>
    <w:rsid w:val="009E2B70"/>
    <w:rsid w:val="009E47F7"/>
    <w:rsid w:val="009F0887"/>
    <w:rsid w:val="009F2DFE"/>
    <w:rsid w:val="009F2E6F"/>
    <w:rsid w:val="009F3668"/>
    <w:rsid w:val="009F45A3"/>
    <w:rsid w:val="009F66D1"/>
    <w:rsid w:val="009F689C"/>
    <w:rsid w:val="009F6B85"/>
    <w:rsid w:val="009F7196"/>
    <w:rsid w:val="009F7FC5"/>
    <w:rsid w:val="00A01945"/>
    <w:rsid w:val="00A02A94"/>
    <w:rsid w:val="00A02F9C"/>
    <w:rsid w:val="00A03BD7"/>
    <w:rsid w:val="00A06CBC"/>
    <w:rsid w:val="00A104FC"/>
    <w:rsid w:val="00A10C91"/>
    <w:rsid w:val="00A11183"/>
    <w:rsid w:val="00A128E4"/>
    <w:rsid w:val="00A12FFC"/>
    <w:rsid w:val="00A130A8"/>
    <w:rsid w:val="00A173DC"/>
    <w:rsid w:val="00A21828"/>
    <w:rsid w:val="00A21FBB"/>
    <w:rsid w:val="00A22790"/>
    <w:rsid w:val="00A22F47"/>
    <w:rsid w:val="00A23566"/>
    <w:rsid w:val="00A255DD"/>
    <w:rsid w:val="00A27800"/>
    <w:rsid w:val="00A305EF"/>
    <w:rsid w:val="00A310BD"/>
    <w:rsid w:val="00A313C8"/>
    <w:rsid w:val="00A31A27"/>
    <w:rsid w:val="00A32DF9"/>
    <w:rsid w:val="00A338A6"/>
    <w:rsid w:val="00A33B8A"/>
    <w:rsid w:val="00A3568E"/>
    <w:rsid w:val="00A36BA6"/>
    <w:rsid w:val="00A372CE"/>
    <w:rsid w:val="00A37D9E"/>
    <w:rsid w:val="00A41C58"/>
    <w:rsid w:val="00A42577"/>
    <w:rsid w:val="00A4350E"/>
    <w:rsid w:val="00A44418"/>
    <w:rsid w:val="00A4584B"/>
    <w:rsid w:val="00A45E7D"/>
    <w:rsid w:val="00A523AD"/>
    <w:rsid w:val="00A523F7"/>
    <w:rsid w:val="00A5249C"/>
    <w:rsid w:val="00A53A72"/>
    <w:rsid w:val="00A547BC"/>
    <w:rsid w:val="00A561AD"/>
    <w:rsid w:val="00A57E76"/>
    <w:rsid w:val="00A60605"/>
    <w:rsid w:val="00A60694"/>
    <w:rsid w:val="00A61D3D"/>
    <w:rsid w:val="00A62BFB"/>
    <w:rsid w:val="00A64379"/>
    <w:rsid w:val="00A66D23"/>
    <w:rsid w:val="00A713FD"/>
    <w:rsid w:val="00A730FE"/>
    <w:rsid w:val="00A817A4"/>
    <w:rsid w:val="00A82703"/>
    <w:rsid w:val="00A8398E"/>
    <w:rsid w:val="00A85348"/>
    <w:rsid w:val="00A85B42"/>
    <w:rsid w:val="00A86383"/>
    <w:rsid w:val="00A86BCE"/>
    <w:rsid w:val="00A87962"/>
    <w:rsid w:val="00A91F94"/>
    <w:rsid w:val="00A926D0"/>
    <w:rsid w:val="00A92F91"/>
    <w:rsid w:val="00A965DB"/>
    <w:rsid w:val="00A967C1"/>
    <w:rsid w:val="00A968D1"/>
    <w:rsid w:val="00AA0B08"/>
    <w:rsid w:val="00AA2C45"/>
    <w:rsid w:val="00AA2C62"/>
    <w:rsid w:val="00AA4306"/>
    <w:rsid w:val="00AA45DF"/>
    <w:rsid w:val="00AA5B7D"/>
    <w:rsid w:val="00AA60EC"/>
    <w:rsid w:val="00AA6B7E"/>
    <w:rsid w:val="00AB0D58"/>
    <w:rsid w:val="00AB35C8"/>
    <w:rsid w:val="00AB400E"/>
    <w:rsid w:val="00AB4702"/>
    <w:rsid w:val="00AB4F6C"/>
    <w:rsid w:val="00AB5936"/>
    <w:rsid w:val="00AB5A2C"/>
    <w:rsid w:val="00AB7CD9"/>
    <w:rsid w:val="00AB7E98"/>
    <w:rsid w:val="00AC0A9D"/>
    <w:rsid w:val="00AC1AA7"/>
    <w:rsid w:val="00AC315F"/>
    <w:rsid w:val="00AC318A"/>
    <w:rsid w:val="00AC3335"/>
    <w:rsid w:val="00AC4137"/>
    <w:rsid w:val="00AC64FF"/>
    <w:rsid w:val="00AD0005"/>
    <w:rsid w:val="00AD0160"/>
    <w:rsid w:val="00AD0A94"/>
    <w:rsid w:val="00AD14F3"/>
    <w:rsid w:val="00AD185D"/>
    <w:rsid w:val="00AD340A"/>
    <w:rsid w:val="00AD527A"/>
    <w:rsid w:val="00AD5E3B"/>
    <w:rsid w:val="00AD6BD1"/>
    <w:rsid w:val="00AD6D13"/>
    <w:rsid w:val="00AD7A33"/>
    <w:rsid w:val="00AE2324"/>
    <w:rsid w:val="00AE39F2"/>
    <w:rsid w:val="00AE4779"/>
    <w:rsid w:val="00AE4989"/>
    <w:rsid w:val="00AE5352"/>
    <w:rsid w:val="00AE5F17"/>
    <w:rsid w:val="00AE64FA"/>
    <w:rsid w:val="00AE7461"/>
    <w:rsid w:val="00AF2E91"/>
    <w:rsid w:val="00AF4082"/>
    <w:rsid w:val="00AF483F"/>
    <w:rsid w:val="00AF4966"/>
    <w:rsid w:val="00AF4D5A"/>
    <w:rsid w:val="00AF5122"/>
    <w:rsid w:val="00AF5869"/>
    <w:rsid w:val="00B018B2"/>
    <w:rsid w:val="00B01EF5"/>
    <w:rsid w:val="00B0333F"/>
    <w:rsid w:val="00B03FB4"/>
    <w:rsid w:val="00B040DC"/>
    <w:rsid w:val="00B044C9"/>
    <w:rsid w:val="00B04BB5"/>
    <w:rsid w:val="00B11605"/>
    <w:rsid w:val="00B11931"/>
    <w:rsid w:val="00B14114"/>
    <w:rsid w:val="00B1499B"/>
    <w:rsid w:val="00B14C73"/>
    <w:rsid w:val="00B15E86"/>
    <w:rsid w:val="00B163CE"/>
    <w:rsid w:val="00B16D3A"/>
    <w:rsid w:val="00B1722E"/>
    <w:rsid w:val="00B1731F"/>
    <w:rsid w:val="00B2000D"/>
    <w:rsid w:val="00B207C5"/>
    <w:rsid w:val="00B2220B"/>
    <w:rsid w:val="00B229CE"/>
    <w:rsid w:val="00B23A0E"/>
    <w:rsid w:val="00B246EA"/>
    <w:rsid w:val="00B24CDC"/>
    <w:rsid w:val="00B25E94"/>
    <w:rsid w:val="00B25EE8"/>
    <w:rsid w:val="00B26D19"/>
    <w:rsid w:val="00B273CE"/>
    <w:rsid w:val="00B27F48"/>
    <w:rsid w:val="00B30636"/>
    <w:rsid w:val="00B30AD0"/>
    <w:rsid w:val="00B32665"/>
    <w:rsid w:val="00B3526F"/>
    <w:rsid w:val="00B37795"/>
    <w:rsid w:val="00B407CD"/>
    <w:rsid w:val="00B40CCE"/>
    <w:rsid w:val="00B442E7"/>
    <w:rsid w:val="00B459CC"/>
    <w:rsid w:val="00B46B4A"/>
    <w:rsid w:val="00B51489"/>
    <w:rsid w:val="00B52516"/>
    <w:rsid w:val="00B5644D"/>
    <w:rsid w:val="00B626B1"/>
    <w:rsid w:val="00B63C2B"/>
    <w:rsid w:val="00B63F3D"/>
    <w:rsid w:val="00B652BE"/>
    <w:rsid w:val="00B65A4E"/>
    <w:rsid w:val="00B65D44"/>
    <w:rsid w:val="00B6640F"/>
    <w:rsid w:val="00B67870"/>
    <w:rsid w:val="00B7019D"/>
    <w:rsid w:val="00B7079A"/>
    <w:rsid w:val="00B70B7B"/>
    <w:rsid w:val="00B7124B"/>
    <w:rsid w:val="00B72816"/>
    <w:rsid w:val="00B728AD"/>
    <w:rsid w:val="00B739DA"/>
    <w:rsid w:val="00B73CB2"/>
    <w:rsid w:val="00B74B3E"/>
    <w:rsid w:val="00B74BF9"/>
    <w:rsid w:val="00B76674"/>
    <w:rsid w:val="00B769A8"/>
    <w:rsid w:val="00B76FBB"/>
    <w:rsid w:val="00B76FC0"/>
    <w:rsid w:val="00B81AAF"/>
    <w:rsid w:val="00B84D75"/>
    <w:rsid w:val="00B8580A"/>
    <w:rsid w:val="00B86113"/>
    <w:rsid w:val="00B87748"/>
    <w:rsid w:val="00B908C3"/>
    <w:rsid w:val="00B93A75"/>
    <w:rsid w:val="00B94AD6"/>
    <w:rsid w:val="00B94BCD"/>
    <w:rsid w:val="00B950B7"/>
    <w:rsid w:val="00B95790"/>
    <w:rsid w:val="00BA01E5"/>
    <w:rsid w:val="00BA0B25"/>
    <w:rsid w:val="00BA1B28"/>
    <w:rsid w:val="00BA1FF3"/>
    <w:rsid w:val="00BA320F"/>
    <w:rsid w:val="00BA326A"/>
    <w:rsid w:val="00BA4476"/>
    <w:rsid w:val="00BA5A26"/>
    <w:rsid w:val="00BA72FD"/>
    <w:rsid w:val="00BA7D78"/>
    <w:rsid w:val="00BB03C0"/>
    <w:rsid w:val="00BB0524"/>
    <w:rsid w:val="00BB0850"/>
    <w:rsid w:val="00BB08A9"/>
    <w:rsid w:val="00BB0DDB"/>
    <w:rsid w:val="00BB197F"/>
    <w:rsid w:val="00BB1C09"/>
    <w:rsid w:val="00BB25C7"/>
    <w:rsid w:val="00BB410D"/>
    <w:rsid w:val="00BB4164"/>
    <w:rsid w:val="00BB46B2"/>
    <w:rsid w:val="00BB57E4"/>
    <w:rsid w:val="00BB5FD6"/>
    <w:rsid w:val="00BB61A3"/>
    <w:rsid w:val="00BB7046"/>
    <w:rsid w:val="00BB7368"/>
    <w:rsid w:val="00BB7A66"/>
    <w:rsid w:val="00BC1DE6"/>
    <w:rsid w:val="00BC1FCE"/>
    <w:rsid w:val="00BC3FC2"/>
    <w:rsid w:val="00BC43B8"/>
    <w:rsid w:val="00BC4EBD"/>
    <w:rsid w:val="00BC57E3"/>
    <w:rsid w:val="00BC5E45"/>
    <w:rsid w:val="00BD1028"/>
    <w:rsid w:val="00BD2C33"/>
    <w:rsid w:val="00BD2D2F"/>
    <w:rsid w:val="00BD3397"/>
    <w:rsid w:val="00BD33BF"/>
    <w:rsid w:val="00BD3A88"/>
    <w:rsid w:val="00BD559B"/>
    <w:rsid w:val="00BD5E94"/>
    <w:rsid w:val="00BE41CA"/>
    <w:rsid w:val="00BE422A"/>
    <w:rsid w:val="00BE5141"/>
    <w:rsid w:val="00BE5CFB"/>
    <w:rsid w:val="00BE770A"/>
    <w:rsid w:val="00BE7FD4"/>
    <w:rsid w:val="00BF151E"/>
    <w:rsid w:val="00BF26E0"/>
    <w:rsid w:val="00BF3314"/>
    <w:rsid w:val="00BF6C51"/>
    <w:rsid w:val="00BF6D9E"/>
    <w:rsid w:val="00BF7BB7"/>
    <w:rsid w:val="00C005F9"/>
    <w:rsid w:val="00C03353"/>
    <w:rsid w:val="00C063E3"/>
    <w:rsid w:val="00C06B2A"/>
    <w:rsid w:val="00C07585"/>
    <w:rsid w:val="00C07F6E"/>
    <w:rsid w:val="00C115F0"/>
    <w:rsid w:val="00C12469"/>
    <w:rsid w:val="00C12A91"/>
    <w:rsid w:val="00C138FE"/>
    <w:rsid w:val="00C14E43"/>
    <w:rsid w:val="00C150CB"/>
    <w:rsid w:val="00C15214"/>
    <w:rsid w:val="00C1568D"/>
    <w:rsid w:val="00C20E7A"/>
    <w:rsid w:val="00C224AC"/>
    <w:rsid w:val="00C225D1"/>
    <w:rsid w:val="00C2374D"/>
    <w:rsid w:val="00C2381E"/>
    <w:rsid w:val="00C251F1"/>
    <w:rsid w:val="00C25AFA"/>
    <w:rsid w:val="00C263F3"/>
    <w:rsid w:val="00C26A9D"/>
    <w:rsid w:val="00C27F70"/>
    <w:rsid w:val="00C30010"/>
    <w:rsid w:val="00C31801"/>
    <w:rsid w:val="00C3340D"/>
    <w:rsid w:val="00C34E49"/>
    <w:rsid w:val="00C35247"/>
    <w:rsid w:val="00C359CB"/>
    <w:rsid w:val="00C36A37"/>
    <w:rsid w:val="00C3709A"/>
    <w:rsid w:val="00C37434"/>
    <w:rsid w:val="00C421AC"/>
    <w:rsid w:val="00C4305D"/>
    <w:rsid w:val="00C43740"/>
    <w:rsid w:val="00C43C5E"/>
    <w:rsid w:val="00C440A4"/>
    <w:rsid w:val="00C44377"/>
    <w:rsid w:val="00C45346"/>
    <w:rsid w:val="00C45440"/>
    <w:rsid w:val="00C4551F"/>
    <w:rsid w:val="00C455B0"/>
    <w:rsid w:val="00C45BD1"/>
    <w:rsid w:val="00C46F68"/>
    <w:rsid w:val="00C4793A"/>
    <w:rsid w:val="00C505BE"/>
    <w:rsid w:val="00C50943"/>
    <w:rsid w:val="00C52313"/>
    <w:rsid w:val="00C5240C"/>
    <w:rsid w:val="00C52CB8"/>
    <w:rsid w:val="00C540A7"/>
    <w:rsid w:val="00C5427C"/>
    <w:rsid w:val="00C543F7"/>
    <w:rsid w:val="00C56046"/>
    <w:rsid w:val="00C57321"/>
    <w:rsid w:val="00C6245D"/>
    <w:rsid w:val="00C65E1A"/>
    <w:rsid w:val="00C66A38"/>
    <w:rsid w:val="00C67B49"/>
    <w:rsid w:val="00C67BA5"/>
    <w:rsid w:val="00C71325"/>
    <w:rsid w:val="00C715B2"/>
    <w:rsid w:val="00C720D8"/>
    <w:rsid w:val="00C72F03"/>
    <w:rsid w:val="00C72F38"/>
    <w:rsid w:val="00C75F24"/>
    <w:rsid w:val="00C760EA"/>
    <w:rsid w:val="00C769EC"/>
    <w:rsid w:val="00C76F76"/>
    <w:rsid w:val="00C804E4"/>
    <w:rsid w:val="00C8174E"/>
    <w:rsid w:val="00C83A8D"/>
    <w:rsid w:val="00C83BEC"/>
    <w:rsid w:val="00C855B0"/>
    <w:rsid w:val="00C85F43"/>
    <w:rsid w:val="00C86C77"/>
    <w:rsid w:val="00C871B7"/>
    <w:rsid w:val="00C90512"/>
    <w:rsid w:val="00C917BC"/>
    <w:rsid w:val="00C924BB"/>
    <w:rsid w:val="00C935AE"/>
    <w:rsid w:val="00C9456F"/>
    <w:rsid w:val="00C9457F"/>
    <w:rsid w:val="00C954A6"/>
    <w:rsid w:val="00CA1ADB"/>
    <w:rsid w:val="00CA2303"/>
    <w:rsid w:val="00CA2D8F"/>
    <w:rsid w:val="00CA35E4"/>
    <w:rsid w:val="00CA3931"/>
    <w:rsid w:val="00CA6487"/>
    <w:rsid w:val="00CA744E"/>
    <w:rsid w:val="00CA7965"/>
    <w:rsid w:val="00CB28A1"/>
    <w:rsid w:val="00CB2AB0"/>
    <w:rsid w:val="00CB474B"/>
    <w:rsid w:val="00CB6469"/>
    <w:rsid w:val="00CB7000"/>
    <w:rsid w:val="00CB722D"/>
    <w:rsid w:val="00CB7EE0"/>
    <w:rsid w:val="00CC2080"/>
    <w:rsid w:val="00CC2743"/>
    <w:rsid w:val="00CC3962"/>
    <w:rsid w:val="00CC5A1A"/>
    <w:rsid w:val="00CC615E"/>
    <w:rsid w:val="00CD028C"/>
    <w:rsid w:val="00CD0FB3"/>
    <w:rsid w:val="00CD14FE"/>
    <w:rsid w:val="00CD19A7"/>
    <w:rsid w:val="00CD2CE5"/>
    <w:rsid w:val="00CD3AA2"/>
    <w:rsid w:val="00CD4ACB"/>
    <w:rsid w:val="00CD503E"/>
    <w:rsid w:val="00CD591E"/>
    <w:rsid w:val="00CD5C2B"/>
    <w:rsid w:val="00CE00A4"/>
    <w:rsid w:val="00CE0294"/>
    <w:rsid w:val="00CE0505"/>
    <w:rsid w:val="00CE085B"/>
    <w:rsid w:val="00CE0B63"/>
    <w:rsid w:val="00CE0E5E"/>
    <w:rsid w:val="00CE1D0E"/>
    <w:rsid w:val="00CE205D"/>
    <w:rsid w:val="00CE3692"/>
    <w:rsid w:val="00CE3A09"/>
    <w:rsid w:val="00CE42D1"/>
    <w:rsid w:val="00CE6FAB"/>
    <w:rsid w:val="00CE6FC6"/>
    <w:rsid w:val="00CF0544"/>
    <w:rsid w:val="00CF261A"/>
    <w:rsid w:val="00CF5F53"/>
    <w:rsid w:val="00CF77F5"/>
    <w:rsid w:val="00CF7E7D"/>
    <w:rsid w:val="00D0154E"/>
    <w:rsid w:val="00D0241D"/>
    <w:rsid w:val="00D04582"/>
    <w:rsid w:val="00D05E50"/>
    <w:rsid w:val="00D06AF7"/>
    <w:rsid w:val="00D0786C"/>
    <w:rsid w:val="00D07959"/>
    <w:rsid w:val="00D10A11"/>
    <w:rsid w:val="00D10F3E"/>
    <w:rsid w:val="00D10FA3"/>
    <w:rsid w:val="00D11757"/>
    <w:rsid w:val="00D1665A"/>
    <w:rsid w:val="00D169DF"/>
    <w:rsid w:val="00D16E3C"/>
    <w:rsid w:val="00D17CC0"/>
    <w:rsid w:val="00D21A45"/>
    <w:rsid w:val="00D23366"/>
    <w:rsid w:val="00D23504"/>
    <w:rsid w:val="00D240B6"/>
    <w:rsid w:val="00D24100"/>
    <w:rsid w:val="00D26AFD"/>
    <w:rsid w:val="00D27E94"/>
    <w:rsid w:val="00D30326"/>
    <w:rsid w:val="00D31ECA"/>
    <w:rsid w:val="00D321EB"/>
    <w:rsid w:val="00D335A4"/>
    <w:rsid w:val="00D33DF4"/>
    <w:rsid w:val="00D34235"/>
    <w:rsid w:val="00D35092"/>
    <w:rsid w:val="00D35F67"/>
    <w:rsid w:val="00D374A6"/>
    <w:rsid w:val="00D37B3E"/>
    <w:rsid w:val="00D41140"/>
    <w:rsid w:val="00D41566"/>
    <w:rsid w:val="00D4199E"/>
    <w:rsid w:val="00D425D8"/>
    <w:rsid w:val="00D43665"/>
    <w:rsid w:val="00D43E4E"/>
    <w:rsid w:val="00D44FC0"/>
    <w:rsid w:val="00D45283"/>
    <w:rsid w:val="00D469FD"/>
    <w:rsid w:val="00D47074"/>
    <w:rsid w:val="00D5139A"/>
    <w:rsid w:val="00D62FDF"/>
    <w:rsid w:val="00D63B22"/>
    <w:rsid w:val="00D66877"/>
    <w:rsid w:val="00D66D13"/>
    <w:rsid w:val="00D7040C"/>
    <w:rsid w:val="00D70D2A"/>
    <w:rsid w:val="00D70DDB"/>
    <w:rsid w:val="00D7110D"/>
    <w:rsid w:val="00D727CE"/>
    <w:rsid w:val="00D7543D"/>
    <w:rsid w:val="00D77B8E"/>
    <w:rsid w:val="00D77CD3"/>
    <w:rsid w:val="00D80FAE"/>
    <w:rsid w:val="00D817A7"/>
    <w:rsid w:val="00D827C4"/>
    <w:rsid w:val="00D82D8E"/>
    <w:rsid w:val="00D83F20"/>
    <w:rsid w:val="00D84A85"/>
    <w:rsid w:val="00D90F58"/>
    <w:rsid w:val="00D92505"/>
    <w:rsid w:val="00D926ED"/>
    <w:rsid w:val="00D9462C"/>
    <w:rsid w:val="00D94962"/>
    <w:rsid w:val="00D95B6F"/>
    <w:rsid w:val="00D961C7"/>
    <w:rsid w:val="00D962F8"/>
    <w:rsid w:val="00D9714E"/>
    <w:rsid w:val="00DA0153"/>
    <w:rsid w:val="00DA051D"/>
    <w:rsid w:val="00DA05BB"/>
    <w:rsid w:val="00DA0F4B"/>
    <w:rsid w:val="00DA0FEF"/>
    <w:rsid w:val="00DA23EB"/>
    <w:rsid w:val="00DA3D93"/>
    <w:rsid w:val="00DA5ECC"/>
    <w:rsid w:val="00DA62DE"/>
    <w:rsid w:val="00DA65B3"/>
    <w:rsid w:val="00DA6C26"/>
    <w:rsid w:val="00DB1077"/>
    <w:rsid w:val="00DB1757"/>
    <w:rsid w:val="00DB35BA"/>
    <w:rsid w:val="00DB37A5"/>
    <w:rsid w:val="00DB3CF1"/>
    <w:rsid w:val="00DB44F0"/>
    <w:rsid w:val="00DB73F6"/>
    <w:rsid w:val="00DC0493"/>
    <w:rsid w:val="00DC1501"/>
    <w:rsid w:val="00DC1D9D"/>
    <w:rsid w:val="00DC2811"/>
    <w:rsid w:val="00DC28E4"/>
    <w:rsid w:val="00DC45AE"/>
    <w:rsid w:val="00DC5168"/>
    <w:rsid w:val="00DC5858"/>
    <w:rsid w:val="00DC65B2"/>
    <w:rsid w:val="00DC7251"/>
    <w:rsid w:val="00DD082D"/>
    <w:rsid w:val="00DD0A54"/>
    <w:rsid w:val="00DD0A9C"/>
    <w:rsid w:val="00DD1716"/>
    <w:rsid w:val="00DD2125"/>
    <w:rsid w:val="00DD23F2"/>
    <w:rsid w:val="00DD4AA2"/>
    <w:rsid w:val="00DD5F14"/>
    <w:rsid w:val="00DD5FBB"/>
    <w:rsid w:val="00DD62CA"/>
    <w:rsid w:val="00DD71AF"/>
    <w:rsid w:val="00DD761A"/>
    <w:rsid w:val="00DE004F"/>
    <w:rsid w:val="00DE02B7"/>
    <w:rsid w:val="00DE199B"/>
    <w:rsid w:val="00DE4281"/>
    <w:rsid w:val="00DE7005"/>
    <w:rsid w:val="00DE7130"/>
    <w:rsid w:val="00DF09AA"/>
    <w:rsid w:val="00DF19E7"/>
    <w:rsid w:val="00DF398C"/>
    <w:rsid w:val="00DF4B9B"/>
    <w:rsid w:val="00DF6301"/>
    <w:rsid w:val="00DF68DA"/>
    <w:rsid w:val="00DF691E"/>
    <w:rsid w:val="00DF6EED"/>
    <w:rsid w:val="00DF747A"/>
    <w:rsid w:val="00DF7534"/>
    <w:rsid w:val="00E03035"/>
    <w:rsid w:val="00E03443"/>
    <w:rsid w:val="00E03A10"/>
    <w:rsid w:val="00E05279"/>
    <w:rsid w:val="00E055BE"/>
    <w:rsid w:val="00E0638B"/>
    <w:rsid w:val="00E0725E"/>
    <w:rsid w:val="00E0799C"/>
    <w:rsid w:val="00E10885"/>
    <w:rsid w:val="00E16297"/>
    <w:rsid w:val="00E212B8"/>
    <w:rsid w:val="00E2134F"/>
    <w:rsid w:val="00E221B5"/>
    <w:rsid w:val="00E22940"/>
    <w:rsid w:val="00E23393"/>
    <w:rsid w:val="00E25A14"/>
    <w:rsid w:val="00E25C43"/>
    <w:rsid w:val="00E27EB8"/>
    <w:rsid w:val="00E3175E"/>
    <w:rsid w:val="00E34AB1"/>
    <w:rsid w:val="00E360DC"/>
    <w:rsid w:val="00E360E1"/>
    <w:rsid w:val="00E36FAC"/>
    <w:rsid w:val="00E37044"/>
    <w:rsid w:val="00E40226"/>
    <w:rsid w:val="00E409F9"/>
    <w:rsid w:val="00E40DC6"/>
    <w:rsid w:val="00E41C69"/>
    <w:rsid w:val="00E459E2"/>
    <w:rsid w:val="00E479F5"/>
    <w:rsid w:val="00E50DE6"/>
    <w:rsid w:val="00E519A3"/>
    <w:rsid w:val="00E52C23"/>
    <w:rsid w:val="00E5475B"/>
    <w:rsid w:val="00E54C71"/>
    <w:rsid w:val="00E5568F"/>
    <w:rsid w:val="00E63989"/>
    <w:rsid w:val="00E65890"/>
    <w:rsid w:val="00E658E3"/>
    <w:rsid w:val="00E65B15"/>
    <w:rsid w:val="00E66B84"/>
    <w:rsid w:val="00E67F6C"/>
    <w:rsid w:val="00E70663"/>
    <w:rsid w:val="00E719F7"/>
    <w:rsid w:val="00E71AF7"/>
    <w:rsid w:val="00E71BA1"/>
    <w:rsid w:val="00E71BED"/>
    <w:rsid w:val="00E727DE"/>
    <w:rsid w:val="00E745C2"/>
    <w:rsid w:val="00E74A60"/>
    <w:rsid w:val="00E76F02"/>
    <w:rsid w:val="00E77333"/>
    <w:rsid w:val="00E77FC1"/>
    <w:rsid w:val="00E80182"/>
    <w:rsid w:val="00E8400B"/>
    <w:rsid w:val="00E84D93"/>
    <w:rsid w:val="00E85683"/>
    <w:rsid w:val="00E873E9"/>
    <w:rsid w:val="00E904A9"/>
    <w:rsid w:val="00E90872"/>
    <w:rsid w:val="00E90D89"/>
    <w:rsid w:val="00E91392"/>
    <w:rsid w:val="00E91805"/>
    <w:rsid w:val="00E928E7"/>
    <w:rsid w:val="00E92B7F"/>
    <w:rsid w:val="00E92F3C"/>
    <w:rsid w:val="00E94E79"/>
    <w:rsid w:val="00E95166"/>
    <w:rsid w:val="00E95D71"/>
    <w:rsid w:val="00E9638E"/>
    <w:rsid w:val="00E9673B"/>
    <w:rsid w:val="00E97179"/>
    <w:rsid w:val="00E97FB1"/>
    <w:rsid w:val="00EA0F4A"/>
    <w:rsid w:val="00EA1336"/>
    <w:rsid w:val="00EA1717"/>
    <w:rsid w:val="00EA561B"/>
    <w:rsid w:val="00EA66C5"/>
    <w:rsid w:val="00EA74A3"/>
    <w:rsid w:val="00EA7562"/>
    <w:rsid w:val="00EB001E"/>
    <w:rsid w:val="00EB07E0"/>
    <w:rsid w:val="00EB0F1D"/>
    <w:rsid w:val="00EB171D"/>
    <w:rsid w:val="00EB29A7"/>
    <w:rsid w:val="00EB2BA6"/>
    <w:rsid w:val="00EB2BC3"/>
    <w:rsid w:val="00EB344A"/>
    <w:rsid w:val="00EB497D"/>
    <w:rsid w:val="00EB5B96"/>
    <w:rsid w:val="00EB5F1A"/>
    <w:rsid w:val="00EB626F"/>
    <w:rsid w:val="00EB65A3"/>
    <w:rsid w:val="00EB74F8"/>
    <w:rsid w:val="00EC0F76"/>
    <w:rsid w:val="00EC28DD"/>
    <w:rsid w:val="00EC6C77"/>
    <w:rsid w:val="00EC6E26"/>
    <w:rsid w:val="00EC7A5B"/>
    <w:rsid w:val="00ED0523"/>
    <w:rsid w:val="00ED0D26"/>
    <w:rsid w:val="00ED181C"/>
    <w:rsid w:val="00ED283B"/>
    <w:rsid w:val="00ED3379"/>
    <w:rsid w:val="00ED4104"/>
    <w:rsid w:val="00ED5265"/>
    <w:rsid w:val="00ED6A87"/>
    <w:rsid w:val="00ED75AB"/>
    <w:rsid w:val="00EE2279"/>
    <w:rsid w:val="00EE29B4"/>
    <w:rsid w:val="00EE4B74"/>
    <w:rsid w:val="00EE5CF7"/>
    <w:rsid w:val="00EE657D"/>
    <w:rsid w:val="00EE7B7C"/>
    <w:rsid w:val="00EF2246"/>
    <w:rsid w:val="00EF32D4"/>
    <w:rsid w:val="00EF68A0"/>
    <w:rsid w:val="00EF6DB8"/>
    <w:rsid w:val="00F00254"/>
    <w:rsid w:val="00F00EFB"/>
    <w:rsid w:val="00F01B1A"/>
    <w:rsid w:val="00F0215A"/>
    <w:rsid w:val="00F06A73"/>
    <w:rsid w:val="00F076B5"/>
    <w:rsid w:val="00F100E8"/>
    <w:rsid w:val="00F13134"/>
    <w:rsid w:val="00F14311"/>
    <w:rsid w:val="00F149F3"/>
    <w:rsid w:val="00F1615E"/>
    <w:rsid w:val="00F20E76"/>
    <w:rsid w:val="00F2292E"/>
    <w:rsid w:val="00F234EC"/>
    <w:rsid w:val="00F26593"/>
    <w:rsid w:val="00F26EBC"/>
    <w:rsid w:val="00F30D63"/>
    <w:rsid w:val="00F32725"/>
    <w:rsid w:val="00F33538"/>
    <w:rsid w:val="00F34767"/>
    <w:rsid w:val="00F3537E"/>
    <w:rsid w:val="00F35E7C"/>
    <w:rsid w:val="00F3757B"/>
    <w:rsid w:val="00F3768D"/>
    <w:rsid w:val="00F41987"/>
    <w:rsid w:val="00F41A03"/>
    <w:rsid w:val="00F4213E"/>
    <w:rsid w:val="00F4423F"/>
    <w:rsid w:val="00F443BF"/>
    <w:rsid w:val="00F4444F"/>
    <w:rsid w:val="00F464FE"/>
    <w:rsid w:val="00F46A8D"/>
    <w:rsid w:val="00F47032"/>
    <w:rsid w:val="00F474E7"/>
    <w:rsid w:val="00F47BFD"/>
    <w:rsid w:val="00F50650"/>
    <w:rsid w:val="00F51186"/>
    <w:rsid w:val="00F5137A"/>
    <w:rsid w:val="00F5452C"/>
    <w:rsid w:val="00F547B4"/>
    <w:rsid w:val="00F54AE4"/>
    <w:rsid w:val="00F5638E"/>
    <w:rsid w:val="00F57371"/>
    <w:rsid w:val="00F605D9"/>
    <w:rsid w:val="00F60D76"/>
    <w:rsid w:val="00F63F4B"/>
    <w:rsid w:val="00F64E83"/>
    <w:rsid w:val="00F654FE"/>
    <w:rsid w:val="00F6663D"/>
    <w:rsid w:val="00F7489F"/>
    <w:rsid w:val="00F7742F"/>
    <w:rsid w:val="00F817A2"/>
    <w:rsid w:val="00F8230F"/>
    <w:rsid w:val="00F829DD"/>
    <w:rsid w:val="00F83119"/>
    <w:rsid w:val="00F83F6C"/>
    <w:rsid w:val="00F83F8A"/>
    <w:rsid w:val="00F848F3"/>
    <w:rsid w:val="00F85A3F"/>
    <w:rsid w:val="00F85ADF"/>
    <w:rsid w:val="00F92242"/>
    <w:rsid w:val="00F92D09"/>
    <w:rsid w:val="00F93E43"/>
    <w:rsid w:val="00F94AFD"/>
    <w:rsid w:val="00F95DAC"/>
    <w:rsid w:val="00F9607C"/>
    <w:rsid w:val="00F97466"/>
    <w:rsid w:val="00F97D79"/>
    <w:rsid w:val="00FA1C6B"/>
    <w:rsid w:val="00FA28D0"/>
    <w:rsid w:val="00FA3AB6"/>
    <w:rsid w:val="00FA3B23"/>
    <w:rsid w:val="00FA3D35"/>
    <w:rsid w:val="00FA47E0"/>
    <w:rsid w:val="00FA6375"/>
    <w:rsid w:val="00FA76D2"/>
    <w:rsid w:val="00FA7F3E"/>
    <w:rsid w:val="00FB3C95"/>
    <w:rsid w:val="00FC13AF"/>
    <w:rsid w:val="00FC4C4A"/>
    <w:rsid w:val="00FC5E10"/>
    <w:rsid w:val="00FC67FA"/>
    <w:rsid w:val="00FC754E"/>
    <w:rsid w:val="00FC7CB8"/>
    <w:rsid w:val="00FD31C2"/>
    <w:rsid w:val="00FD3372"/>
    <w:rsid w:val="00FD5EBE"/>
    <w:rsid w:val="00FD5FED"/>
    <w:rsid w:val="00FE217F"/>
    <w:rsid w:val="00FE2FF9"/>
    <w:rsid w:val="00FE3303"/>
    <w:rsid w:val="00FE3337"/>
    <w:rsid w:val="00FE3479"/>
    <w:rsid w:val="00FE3D18"/>
    <w:rsid w:val="00FE6E05"/>
    <w:rsid w:val="00FE7FA3"/>
    <w:rsid w:val="00FF04FD"/>
    <w:rsid w:val="00FF1622"/>
    <w:rsid w:val="00FF2340"/>
    <w:rsid w:val="00FF2D56"/>
    <w:rsid w:val="00FF5342"/>
    <w:rsid w:val="00FF7F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BB7361-B69D-4193-A0D5-F668CC6E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6297"/>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16297"/>
    <w:pPr>
      <w:keepNext/>
      <w:jc w:val="center"/>
      <w:outlineLvl w:val="0"/>
    </w:pPr>
    <w:rPr>
      <w:b/>
      <w:sz w:val="28"/>
    </w:rPr>
  </w:style>
  <w:style w:type="paragraph" w:styleId="Nagwek2">
    <w:name w:val="heading 2"/>
    <w:basedOn w:val="Normalny"/>
    <w:next w:val="Normalny"/>
    <w:link w:val="Nagwek2Znak"/>
    <w:qFormat/>
    <w:rsid w:val="00E16297"/>
    <w:pPr>
      <w:keepNext/>
      <w:jc w:val="center"/>
      <w:outlineLvl w:val="1"/>
    </w:pPr>
    <w:rPr>
      <w:rFonts w:ascii="Arial" w:hAnsi="Arial"/>
      <w:b/>
      <w:sz w:val="28"/>
    </w:rPr>
  </w:style>
  <w:style w:type="paragraph" w:styleId="Nagwek3">
    <w:name w:val="heading 3"/>
    <w:basedOn w:val="Normalny"/>
    <w:next w:val="Normalny"/>
    <w:link w:val="Nagwek3Znak"/>
    <w:qFormat/>
    <w:rsid w:val="00E16297"/>
    <w:pPr>
      <w:keepNext/>
      <w:outlineLvl w:val="2"/>
    </w:pPr>
    <w:rPr>
      <w:b/>
      <w:color w:val="000000"/>
      <w:sz w:val="28"/>
    </w:rPr>
  </w:style>
  <w:style w:type="paragraph" w:styleId="Nagwek4">
    <w:name w:val="heading 4"/>
    <w:basedOn w:val="Normalny"/>
    <w:next w:val="Normalny"/>
    <w:link w:val="Nagwek4Znak"/>
    <w:qFormat/>
    <w:rsid w:val="00E16297"/>
    <w:pPr>
      <w:keepNext/>
      <w:outlineLvl w:val="3"/>
    </w:pPr>
    <w:rPr>
      <w:rFonts w:ascii="Arial" w:hAnsi="Arial"/>
      <w:b/>
    </w:rPr>
  </w:style>
  <w:style w:type="paragraph" w:styleId="Nagwek5">
    <w:name w:val="heading 5"/>
    <w:basedOn w:val="Normalny"/>
    <w:next w:val="Normalny"/>
    <w:link w:val="Nagwek5Znak"/>
    <w:qFormat/>
    <w:rsid w:val="00E16297"/>
    <w:pPr>
      <w:keepNext/>
      <w:jc w:val="both"/>
      <w:outlineLvl w:val="4"/>
    </w:pPr>
    <w:rPr>
      <w:rFonts w:ascii="Arial" w:hAnsi="Arial"/>
      <w:b/>
    </w:rPr>
  </w:style>
  <w:style w:type="paragraph" w:styleId="Nagwek6">
    <w:name w:val="heading 6"/>
    <w:basedOn w:val="Normalny"/>
    <w:next w:val="Normalny"/>
    <w:link w:val="Nagwek6Znak"/>
    <w:qFormat/>
    <w:rsid w:val="00E16297"/>
    <w:pPr>
      <w:keepNext/>
      <w:jc w:val="center"/>
      <w:outlineLvl w:val="5"/>
    </w:pPr>
    <w:rPr>
      <w:b/>
      <w:sz w:val="32"/>
    </w:rPr>
  </w:style>
  <w:style w:type="paragraph" w:styleId="Nagwek7">
    <w:name w:val="heading 7"/>
    <w:basedOn w:val="Normalny"/>
    <w:next w:val="Normalny"/>
    <w:link w:val="Nagwek7Znak"/>
    <w:qFormat/>
    <w:rsid w:val="00E16297"/>
    <w:pPr>
      <w:keepNext/>
      <w:suppressAutoHyphens/>
      <w:spacing w:before="120"/>
      <w:ind w:left="426" w:right="-1"/>
      <w:jc w:val="both"/>
      <w:outlineLvl w:val="6"/>
    </w:pPr>
    <w:rPr>
      <w:b/>
    </w:rPr>
  </w:style>
  <w:style w:type="paragraph" w:styleId="Nagwek8">
    <w:name w:val="heading 8"/>
    <w:basedOn w:val="Normalny"/>
    <w:next w:val="Normalny"/>
    <w:link w:val="Nagwek8Znak"/>
    <w:qFormat/>
    <w:rsid w:val="00E16297"/>
    <w:pPr>
      <w:keepNext/>
      <w:ind w:left="1134" w:hanging="1134"/>
      <w:jc w:val="both"/>
      <w:outlineLvl w:val="7"/>
    </w:pPr>
    <w:rPr>
      <w:b/>
    </w:rPr>
  </w:style>
  <w:style w:type="paragraph" w:styleId="Nagwek9">
    <w:name w:val="heading 9"/>
    <w:basedOn w:val="Normalny"/>
    <w:next w:val="Normalny"/>
    <w:link w:val="Nagwek9Znak"/>
    <w:qFormat/>
    <w:rsid w:val="00E16297"/>
    <w:pPr>
      <w:keepNext/>
      <w:shd w:val="pct10" w:color="000000" w:fill="FFFFFF"/>
      <w:spacing w:line="360" w:lineRule="auto"/>
      <w:ind w:firstLine="708"/>
      <w:jc w:val="center"/>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DB44F0"/>
    <w:rPr>
      <w:rFonts w:ascii="Tahoma" w:hAnsi="Tahoma" w:cs="Tahoma"/>
      <w:sz w:val="16"/>
      <w:szCs w:val="16"/>
    </w:rPr>
  </w:style>
  <w:style w:type="character" w:customStyle="1" w:styleId="TekstdymkaZnak">
    <w:name w:val="Tekst dymka Znak"/>
    <w:basedOn w:val="Domylnaczcionkaakapitu"/>
    <w:link w:val="Tekstdymka"/>
    <w:uiPriority w:val="99"/>
    <w:rsid w:val="00DB44F0"/>
    <w:rPr>
      <w:rFonts w:ascii="Tahoma" w:hAnsi="Tahoma" w:cs="Tahoma"/>
      <w:sz w:val="16"/>
      <w:szCs w:val="16"/>
    </w:rPr>
  </w:style>
  <w:style w:type="paragraph" w:styleId="Nagwek">
    <w:name w:val="header"/>
    <w:basedOn w:val="Normalny"/>
    <w:link w:val="NagwekZnak"/>
    <w:unhideWhenUsed/>
    <w:rsid w:val="00B14C73"/>
    <w:pPr>
      <w:tabs>
        <w:tab w:val="center" w:pos="4536"/>
        <w:tab w:val="right" w:pos="9072"/>
      </w:tabs>
    </w:pPr>
  </w:style>
  <w:style w:type="character" w:customStyle="1" w:styleId="NagwekZnak">
    <w:name w:val="Nagłówek Znak"/>
    <w:basedOn w:val="Domylnaczcionkaakapitu"/>
    <w:link w:val="Nagwek"/>
    <w:rsid w:val="00B14C73"/>
  </w:style>
  <w:style w:type="paragraph" w:styleId="Stopka">
    <w:name w:val="footer"/>
    <w:aliases w:val=" Znak"/>
    <w:basedOn w:val="Normalny"/>
    <w:link w:val="StopkaZnak"/>
    <w:uiPriority w:val="99"/>
    <w:unhideWhenUsed/>
    <w:rsid w:val="00B14C73"/>
    <w:pPr>
      <w:tabs>
        <w:tab w:val="center" w:pos="4536"/>
        <w:tab w:val="right" w:pos="9072"/>
      </w:tabs>
    </w:pPr>
  </w:style>
  <w:style w:type="character" w:customStyle="1" w:styleId="StopkaZnak">
    <w:name w:val="Stopka Znak"/>
    <w:aliases w:val=" Znak Znak"/>
    <w:basedOn w:val="Domylnaczcionkaakapitu"/>
    <w:link w:val="Stopka"/>
    <w:uiPriority w:val="99"/>
    <w:rsid w:val="00B14C73"/>
  </w:style>
  <w:style w:type="character" w:customStyle="1" w:styleId="Nagwek1Znak">
    <w:name w:val="Nagłówek 1 Znak"/>
    <w:basedOn w:val="Domylnaczcionkaakapitu"/>
    <w:link w:val="Nagwek1"/>
    <w:rsid w:val="00E16297"/>
    <w:rPr>
      <w:rFonts w:ascii="Times New Roman" w:eastAsia="Times New Roman" w:hAnsi="Times New Roman" w:cs="Times New Roman"/>
      <w:b/>
      <w:sz w:val="28"/>
      <w:szCs w:val="20"/>
    </w:rPr>
  </w:style>
  <w:style w:type="character" w:customStyle="1" w:styleId="Nagwek2Znak">
    <w:name w:val="Nagłówek 2 Znak"/>
    <w:basedOn w:val="Domylnaczcionkaakapitu"/>
    <w:link w:val="Nagwek2"/>
    <w:rsid w:val="00E16297"/>
    <w:rPr>
      <w:rFonts w:ascii="Arial" w:eastAsia="Times New Roman" w:hAnsi="Arial" w:cs="Times New Roman"/>
      <w:b/>
      <w:sz w:val="28"/>
      <w:szCs w:val="20"/>
    </w:rPr>
  </w:style>
  <w:style w:type="character" w:customStyle="1" w:styleId="Nagwek3Znak">
    <w:name w:val="Nagłówek 3 Znak"/>
    <w:basedOn w:val="Domylnaczcionkaakapitu"/>
    <w:link w:val="Nagwek3"/>
    <w:rsid w:val="00E16297"/>
    <w:rPr>
      <w:rFonts w:ascii="Times New Roman" w:eastAsia="Times New Roman" w:hAnsi="Times New Roman" w:cs="Times New Roman"/>
      <w:b/>
      <w:color w:val="000000"/>
      <w:sz w:val="28"/>
      <w:szCs w:val="20"/>
    </w:rPr>
  </w:style>
  <w:style w:type="character" w:customStyle="1" w:styleId="Nagwek4Znak">
    <w:name w:val="Nagłówek 4 Znak"/>
    <w:basedOn w:val="Domylnaczcionkaakapitu"/>
    <w:link w:val="Nagwek4"/>
    <w:rsid w:val="00E16297"/>
    <w:rPr>
      <w:rFonts w:ascii="Arial" w:eastAsia="Times New Roman" w:hAnsi="Arial" w:cs="Times New Roman"/>
      <w:b/>
      <w:sz w:val="24"/>
      <w:szCs w:val="20"/>
    </w:rPr>
  </w:style>
  <w:style w:type="character" w:customStyle="1" w:styleId="Nagwek5Znak">
    <w:name w:val="Nagłówek 5 Znak"/>
    <w:basedOn w:val="Domylnaczcionkaakapitu"/>
    <w:link w:val="Nagwek5"/>
    <w:rsid w:val="00E16297"/>
    <w:rPr>
      <w:rFonts w:ascii="Arial" w:eastAsia="Times New Roman" w:hAnsi="Arial" w:cs="Times New Roman"/>
      <w:b/>
      <w:sz w:val="24"/>
      <w:szCs w:val="20"/>
    </w:rPr>
  </w:style>
  <w:style w:type="character" w:customStyle="1" w:styleId="Nagwek6Znak">
    <w:name w:val="Nagłówek 6 Znak"/>
    <w:basedOn w:val="Domylnaczcionkaakapitu"/>
    <w:link w:val="Nagwek6"/>
    <w:rsid w:val="00E16297"/>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E16297"/>
    <w:rPr>
      <w:rFonts w:ascii="Times New Roman" w:eastAsia="Times New Roman" w:hAnsi="Times New Roman" w:cs="Times New Roman"/>
      <w:b/>
      <w:sz w:val="24"/>
      <w:szCs w:val="20"/>
    </w:rPr>
  </w:style>
  <w:style w:type="character" w:customStyle="1" w:styleId="Nagwek8Znak">
    <w:name w:val="Nagłówek 8 Znak"/>
    <w:basedOn w:val="Domylnaczcionkaakapitu"/>
    <w:link w:val="Nagwek8"/>
    <w:rsid w:val="00E16297"/>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E16297"/>
    <w:rPr>
      <w:rFonts w:ascii="Arial" w:eastAsia="Times New Roman" w:hAnsi="Arial" w:cs="Times New Roman"/>
      <w:b/>
      <w:sz w:val="24"/>
      <w:szCs w:val="20"/>
      <w:shd w:val="pct10" w:color="000000" w:fill="FFFFFF"/>
      <w:lang w:eastAsia="pl-PL"/>
    </w:rPr>
  </w:style>
  <w:style w:type="paragraph" w:customStyle="1" w:styleId="Nagwek10">
    <w:name w:val="Nag?—wek 1"/>
    <w:basedOn w:val="Normalny"/>
    <w:next w:val="Normalny"/>
    <w:rsid w:val="00E16297"/>
    <w:pPr>
      <w:keepNext/>
    </w:pPr>
    <w:rPr>
      <w:rFonts w:ascii="Arial" w:hAnsi="Arial"/>
      <w:b/>
    </w:rPr>
  </w:style>
  <w:style w:type="paragraph" w:customStyle="1" w:styleId="Skrconyadreszwrotny">
    <w:name w:val="Skrócony adres zwrotny"/>
    <w:basedOn w:val="Normalny"/>
    <w:rsid w:val="00E16297"/>
  </w:style>
  <w:style w:type="paragraph" w:customStyle="1" w:styleId="Styl1">
    <w:name w:val="Styl1"/>
    <w:basedOn w:val="Normalny"/>
    <w:rsid w:val="00E16297"/>
    <w:pPr>
      <w:widowControl w:val="0"/>
      <w:spacing w:before="240"/>
      <w:jc w:val="both"/>
    </w:pPr>
    <w:rPr>
      <w:rFonts w:ascii="Arial" w:hAnsi="Arial"/>
    </w:rPr>
  </w:style>
  <w:style w:type="paragraph" w:customStyle="1" w:styleId="Tytu">
    <w:name w:val="Tytu?"/>
    <w:basedOn w:val="Normalny"/>
    <w:rsid w:val="00E16297"/>
    <w:pPr>
      <w:overflowPunct w:val="0"/>
      <w:autoSpaceDE w:val="0"/>
      <w:autoSpaceDN w:val="0"/>
      <w:adjustRightInd w:val="0"/>
      <w:jc w:val="center"/>
    </w:pPr>
    <w:rPr>
      <w:b/>
    </w:rPr>
  </w:style>
  <w:style w:type="paragraph" w:styleId="Tytu0">
    <w:name w:val="Title"/>
    <w:basedOn w:val="Normalny"/>
    <w:link w:val="TytuZnak"/>
    <w:qFormat/>
    <w:rsid w:val="00E16297"/>
    <w:pPr>
      <w:ind w:right="-16"/>
      <w:jc w:val="center"/>
    </w:pPr>
    <w:rPr>
      <w:b/>
      <w:sz w:val="32"/>
    </w:rPr>
  </w:style>
  <w:style w:type="character" w:customStyle="1" w:styleId="TytuZnak">
    <w:name w:val="Tytuł Znak"/>
    <w:basedOn w:val="Domylnaczcionkaakapitu"/>
    <w:link w:val="Tytu0"/>
    <w:rsid w:val="00E16297"/>
    <w:rPr>
      <w:rFonts w:ascii="Times New Roman" w:eastAsia="Times New Roman" w:hAnsi="Times New Roman" w:cs="Times New Roman"/>
      <w:b/>
      <w:sz w:val="32"/>
      <w:szCs w:val="20"/>
      <w:lang w:eastAsia="pl-PL"/>
    </w:rPr>
  </w:style>
  <w:style w:type="paragraph" w:styleId="Podtytu">
    <w:name w:val="Subtitle"/>
    <w:basedOn w:val="Normalny"/>
    <w:link w:val="PodtytuZnak"/>
    <w:qFormat/>
    <w:rsid w:val="00E16297"/>
    <w:pPr>
      <w:spacing w:after="60"/>
      <w:jc w:val="center"/>
      <w:outlineLvl w:val="1"/>
    </w:pPr>
    <w:rPr>
      <w:rFonts w:ascii="Arial" w:hAnsi="Arial"/>
    </w:rPr>
  </w:style>
  <w:style w:type="character" w:customStyle="1" w:styleId="PodtytuZnak">
    <w:name w:val="Podtytuł Znak"/>
    <w:basedOn w:val="Domylnaczcionkaakapitu"/>
    <w:link w:val="Podtytu"/>
    <w:rsid w:val="00E16297"/>
    <w:rPr>
      <w:rFonts w:ascii="Arial" w:eastAsia="Times New Roman" w:hAnsi="Arial" w:cs="Times New Roman"/>
      <w:sz w:val="24"/>
      <w:szCs w:val="20"/>
      <w:lang w:eastAsia="pl-PL"/>
    </w:rPr>
  </w:style>
  <w:style w:type="paragraph" w:styleId="Spistreci2">
    <w:name w:val="toc 2"/>
    <w:basedOn w:val="Normalny"/>
    <w:next w:val="Normalny"/>
    <w:autoRedefine/>
    <w:semiHidden/>
    <w:rsid w:val="00E16297"/>
    <w:pPr>
      <w:tabs>
        <w:tab w:val="right" w:leader="dot" w:pos="9912"/>
      </w:tabs>
      <w:ind w:left="284" w:hanging="284"/>
    </w:pPr>
    <w:rPr>
      <w:b/>
      <w:smallCaps/>
      <w:noProof/>
      <w:sz w:val="20"/>
    </w:rPr>
  </w:style>
  <w:style w:type="paragraph" w:styleId="Spistreci1">
    <w:name w:val="toc 1"/>
    <w:basedOn w:val="Normalny"/>
    <w:next w:val="Normalny"/>
    <w:autoRedefine/>
    <w:semiHidden/>
    <w:rsid w:val="00E16297"/>
    <w:pPr>
      <w:tabs>
        <w:tab w:val="right" w:leader="dot" w:pos="9912"/>
      </w:tabs>
      <w:spacing w:before="120" w:after="120"/>
      <w:ind w:left="284" w:right="850" w:hanging="284"/>
    </w:pPr>
    <w:rPr>
      <w:b/>
      <w:caps/>
      <w:noProof/>
      <w:sz w:val="20"/>
    </w:rPr>
  </w:style>
  <w:style w:type="paragraph" w:styleId="Tekstpodstawowy2">
    <w:name w:val="Body Text 2"/>
    <w:basedOn w:val="Normalny"/>
    <w:link w:val="Tekstpodstawowy2Znak"/>
    <w:rsid w:val="00E16297"/>
  </w:style>
  <w:style w:type="character" w:customStyle="1" w:styleId="Tekstpodstawowy2Znak">
    <w:name w:val="Tekst podstawowy 2 Znak"/>
    <w:basedOn w:val="Domylnaczcionkaakapitu"/>
    <w:link w:val="Tekstpodstawowy2"/>
    <w:rsid w:val="00E16297"/>
    <w:rPr>
      <w:rFonts w:ascii="Times New Roman" w:eastAsia="Times New Roman" w:hAnsi="Times New Roman" w:cs="Times New Roman"/>
      <w:sz w:val="24"/>
      <w:szCs w:val="20"/>
      <w:lang w:eastAsia="pl-PL"/>
    </w:rPr>
  </w:style>
  <w:style w:type="paragraph" w:styleId="Lista">
    <w:name w:val="List"/>
    <w:basedOn w:val="Normalny"/>
    <w:rsid w:val="00E16297"/>
    <w:pPr>
      <w:overflowPunct w:val="0"/>
      <w:autoSpaceDE w:val="0"/>
      <w:autoSpaceDN w:val="0"/>
      <w:adjustRightInd w:val="0"/>
      <w:ind w:left="360" w:hanging="360"/>
      <w:textAlignment w:val="baseline"/>
    </w:pPr>
    <w:rPr>
      <w:rFonts w:ascii="Arial" w:hAnsi="Arial"/>
    </w:rPr>
  </w:style>
  <w:style w:type="paragraph" w:styleId="Tekstpodstawowywcity3">
    <w:name w:val="Body Text Indent 3"/>
    <w:basedOn w:val="Normalny"/>
    <w:link w:val="Tekstpodstawowywcity3Znak"/>
    <w:rsid w:val="00E16297"/>
    <w:pPr>
      <w:suppressAutoHyphens/>
      <w:spacing w:line="360" w:lineRule="atLeast"/>
      <w:ind w:left="426"/>
      <w:jc w:val="both"/>
    </w:pPr>
    <w:rPr>
      <w:rFonts w:ascii="Arial" w:hAnsi="Arial"/>
    </w:rPr>
  </w:style>
  <w:style w:type="character" w:customStyle="1" w:styleId="Tekstpodstawowywcity3Znak">
    <w:name w:val="Tekst podstawowy wcięty 3 Znak"/>
    <w:basedOn w:val="Domylnaczcionkaakapitu"/>
    <w:link w:val="Tekstpodstawowywcity3"/>
    <w:rsid w:val="00E16297"/>
    <w:rPr>
      <w:rFonts w:ascii="Arial" w:eastAsia="Times New Roman" w:hAnsi="Arial" w:cs="Times New Roman"/>
      <w:sz w:val="24"/>
      <w:szCs w:val="20"/>
    </w:rPr>
  </w:style>
  <w:style w:type="paragraph" w:customStyle="1" w:styleId="pkt">
    <w:name w:val="pkt"/>
    <w:basedOn w:val="Normalny"/>
    <w:rsid w:val="00E16297"/>
    <w:pPr>
      <w:spacing w:before="60" w:after="60"/>
      <w:ind w:left="851" w:hanging="295"/>
      <w:jc w:val="both"/>
    </w:pPr>
  </w:style>
  <w:style w:type="paragraph" w:styleId="Tekstpodstawowy3">
    <w:name w:val="Body Text 3"/>
    <w:basedOn w:val="Normalny"/>
    <w:link w:val="Tekstpodstawowy3Znak"/>
    <w:rsid w:val="00E16297"/>
    <w:rPr>
      <w:rFonts w:ascii="Arial" w:hAnsi="Arial"/>
      <w:sz w:val="32"/>
    </w:rPr>
  </w:style>
  <w:style w:type="character" w:customStyle="1" w:styleId="Tekstpodstawowy3Znak">
    <w:name w:val="Tekst podstawowy 3 Znak"/>
    <w:basedOn w:val="Domylnaczcionkaakapitu"/>
    <w:link w:val="Tekstpodstawowy3"/>
    <w:rsid w:val="00E16297"/>
    <w:rPr>
      <w:rFonts w:ascii="Arial" w:eastAsia="Times New Roman" w:hAnsi="Arial" w:cs="Times New Roman"/>
      <w:sz w:val="32"/>
      <w:szCs w:val="20"/>
    </w:rPr>
  </w:style>
  <w:style w:type="paragraph" w:customStyle="1" w:styleId="Naglwek2">
    <w:name w:val="Naglówek 2"/>
    <w:basedOn w:val="Normalny"/>
    <w:next w:val="Normalny"/>
    <w:rsid w:val="00E16297"/>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character" w:styleId="Hipercze">
    <w:name w:val="Hyperlink"/>
    <w:rsid w:val="00E16297"/>
    <w:rPr>
      <w:color w:val="0000FF"/>
      <w:u w:val="single"/>
    </w:rPr>
  </w:style>
  <w:style w:type="paragraph" w:styleId="Tekstpodstawowy">
    <w:name w:val="Body Text"/>
    <w:basedOn w:val="Normalny"/>
    <w:link w:val="TekstpodstawowyZnak"/>
    <w:uiPriority w:val="99"/>
    <w:rsid w:val="00E16297"/>
    <w:pPr>
      <w:suppressAutoHyphens/>
      <w:ind w:right="-1"/>
      <w:jc w:val="both"/>
    </w:pPr>
  </w:style>
  <w:style w:type="character" w:customStyle="1" w:styleId="TekstpodstawowyZnak">
    <w:name w:val="Tekst podstawowy Znak"/>
    <w:basedOn w:val="Domylnaczcionkaakapitu"/>
    <w:link w:val="Tekstpodstawowy"/>
    <w:uiPriority w:val="99"/>
    <w:rsid w:val="00E16297"/>
    <w:rPr>
      <w:rFonts w:ascii="Times New Roman" w:eastAsia="Times New Roman" w:hAnsi="Times New Roman" w:cs="Times New Roman"/>
      <w:sz w:val="24"/>
      <w:szCs w:val="20"/>
    </w:rPr>
  </w:style>
  <w:style w:type="paragraph" w:customStyle="1" w:styleId="NaglNwek1">
    <w:name w:val="NaglNwek 1"/>
    <w:basedOn w:val="Normalny"/>
    <w:next w:val="Normalny"/>
    <w:rsid w:val="00E16297"/>
    <w:pPr>
      <w:keepNext/>
      <w:spacing w:line="360" w:lineRule="auto"/>
      <w:jc w:val="center"/>
    </w:pPr>
    <w:rPr>
      <w:rFonts w:ascii="Arial" w:hAnsi="Arial"/>
      <w:b/>
      <w:color w:val="000000"/>
      <w:sz w:val="32"/>
    </w:rPr>
  </w:style>
  <w:style w:type="paragraph" w:customStyle="1" w:styleId="Zwykytekst">
    <w:name w:val="Zwyk?y tekst"/>
    <w:basedOn w:val="Normalny"/>
    <w:rsid w:val="00E16297"/>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rsid w:val="00E16297"/>
    <w:pPr>
      <w:ind w:left="284" w:hanging="284"/>
    </w:pPr>
  </w:style>
  <w:style w:type="character" w:customStyle="1" w:styleId="TekstpodstawowywcityZnak">
    <w:name w:val="Tekst podstawowy wcięty Znak"/>
    <w:basedOn w:val="Domylnaczcionkaakapitu"/>
    <w:link w:val="Tekstpodstawowywcity"/>
    <w:rsid w:val="00E16297"/>
    <w:rPr>
      <w:rFonts w:ascii="Times New Roman" w:eastAsia="Times New Roman" w:hAnsi="Times New Roman" w:cs="Times New Roman"/>
      <w:sz w:val="24"/>
      <w:szCs w:val="20"/>
    </w:rPr>
  </w:style>
  <w:style w:type="paragraph" w:customStyle="1" w:styleId="Tekstpodstawowy21">
    <w:name w:val="Tekst podstawowy 21"/>
    <w:basedOn w:val="Normalny"/>
    <w:rsid w:val="00E16297"/>
    <w:pPr>
      <w:spacing w:line="360" w:lineRule="atLeast"/>
      <w:jc w:val="both"/>
    </w:pPr>
    <w:rPr>
      <w:rFonts w:ascii="Arial" w:hAnsi="Arial"/>
      <w:b/>
      <w:i/>
    </w:rPr>
  </w:style>
  <w:style w:type="paragraph" w:customStyle="1" w:styleId="Nagwek50">
    <w:name w:val="Nag?—wek 5"/>
    <w:basedOn w:val="Normalny"/>
    <w:next w:val="Normalny"/>
    <w:rsid w:val="00E16297"/>
    <w:pPr>
      <w:keepNext/>
      <w:jc w:val="center"/>
    </w:pPr>
    <w:rPr>
      <w:b/>
      <w:sz w:val="28"/>
    </w:rPr>
  </w:style>
  <w:style w:type="paragraph" w:styleId="Tekstpodstawowywcity2">
    <w:name w:val="Body Text Indent 2"/>
    <w:basedOn w:val="Normalny"/>
    <w:link w:val="Tekstpodstawowywcity2Znak"/>
    <w:rsid w:val="00E16297"/>
    <w:pPr>
      <w:suppressAutoHyphens/>
      <w:spacing w:before="120"/>
      <w:ind w:left="567" w:hanging="567"/>
      <w:jc w:val="both"/>
    </w:pPr>
  </w:style>
  <w:style w:type="character" w:customStyle="1" w:styleId="Tekstpodstawowywcity2Znak">
    <w:name w:val="Tekst podstawowy wcięty 2 Znak"/>
    <w:basedOn w:val="Domylnaczcionkaakapitu"/>
    <w:link w:val="Tekstpodstawowywcity2"/>
    <w:rsid w:val="00E16297"/>
    <w:rPr>
      <w:rFonts w:ascii="Times New Roman" w:eastAsia="Times New Roman" w:hAnsi="Times New Roman" w:cs="Times New Roman"/>
      <w:sz w:val="24"/>
      <w:szCs w:val="20"/>
      <w:lang w:eastAsia="pl-PL"/>
    </w:rPr>
  </w:style>
  <w:style w:type="character" w:styleId="Pogrubienie">
    <w:name w:val="Strong"/>
    <w:qFormat/>
    <w:rsid w:val="00E16297"/>
    <w:rPr>
      <w:b/>
    </w:rPr>
  </w:style>
  <w:style w:type="paragraph" w:customStyle="1" w:styleId="Styl">
    <w:name w:val="Styl"/>
    <w:rsid w:val="00E16297"/>
    <w:pPr>
      <w:widowControl w:val="0"/>
      <w:spacing w:after="0" w:line="240" w:lineRule="auto"/>
    </w:pPr>
    <w:rPr>
      <w:rFonts w:ascii="Times New Roman" w:eastAsia="Times New Roman" w:hAnsi="Times New Roman" w:cs="Times New Roman"/>
      <w:sz w:val="24"/>
      <w:szCs w:val="20"/>
      <w:lang w:eastAsia="pl-PL"/>
    </w:rPr>
  </w:style>
  <w:style w:type="paragraph" w:customStyle="1" w:styleId="FR1">
    <w:name w:val="FR1"/>
    <w:rsid w:val="00E16297"/>
    <w:pPr>
      <w:widowControl w:val="0"/>
      <w:spacing w:after="0" w:line="240" w:lineRule="auto"/>
      <w:jc w:val="both"/>
    </w:pPr>
    <w:rPr>
      <w:rFonts w:ascii="Arial" w:eastAsia="Times New Roman" w:hAnsi="Arial" w:cs="Times New Roman"/>
      <w:snapToGrid w:val="0"/>
      <w:sz w:val="48"/>
      <w:szCs w:val="20"/>
      <w:lang w:eastAsia="pl-PL"/>
    </w:rPr>
  </w:style>
  <w:style w:type="character" w:styleId="Numerstrony">
    <w:name w:val="page number"/>
    <w:basedOn w:val="Domylnaczcionkaakapitu"/>
    <w:rsid w:val="00E16297"/>
  </w:style>
  <w:style w:type="paragraph" w:customStyle="1" w:styleId="Tableitem">
    <w:name w:val="Table item"/>
    <w:basedOn w:val="Normalny"/>
    <w:rsid w:val="00E16297"/>
    <w:pPr>
      <w:spacing w:before="60" w:after="60"/>
    </w:pPr>
    <w:rPr>
      <w:rFonts w:ascii="Arial Narrow" w:hAnsi="Arial Narrow"/>
      <w:lang w:val="en-GB"/>
    </w:rPr>
  </w:style>
  <w:style w:type="character" w:customStyle="1" w:styleId="slownikid17">
    <w:name w:val="slownik id_17_"/>
    <w:basedOn w:val="Domylnaczcionkaakapitu"/>
    <w:rsid w:val="00E16297"/>
  </w:style>
  <w:style w:type="character" w:customStyle="1" w:styleId="WW-Absatz-Standardschriftart1">
    <w:name w:val="WW-Absatz-Standardschriftart1"/>
    <w:rsid w:val="00E16297"/>
  </w:style>
  <w:style w:type="paragraph" w:styleId="Akapitzlist">
    <w:name w:val="List Paragraph"/>
    <w:basedOn w:val="Normalny"/>
    <w:link w:val="AkapitzlistZnak"/>
    <w:uiPriority w:val="34"/>
    <w:qFormat/>
    <w:rsid w:val="00E16297"/>
    <w:pPr>
      <w:ind w:left="708"/>
    </w:pPr>
  </w:style>
  <w:style w:type="character" w:customStyle="1" w:styleId="text1">
    <w:name w:val="text1"/>
    <w:rsid w:val="00E16297"/>
    <w:rPr>
      <w:rFonts w:ascii="Verdana" w:hAnsi="Verdana" w:hint="default"/>
      <w:color w:val="000000"/>
      <w:sz w:val="20"/>
      <w:szCs w:val="20"/>
    </w:rPr>
  </w:style>
  <w:style w:type="paragraph" w:customStyle="1" w:styleId="Nagwek30">
    <w:name w:val="Nagłówek3"/>
    <w:basedOn w:val="Normalny"/>
    <w:next w:val="Tekstpodstawowy"/>
    <w:rsid w:val="00E16297"/>
    <w:pPr>
      <w:keepNext/>
      <w:suppressAutoHyphens/>
      <w:spacing w:before="240" w:after="120"/>
    </w:pPr>
    <w:rPr>
      <w:rFonts w:ascii="Arial" w:eastAsia="Lucida Sans Unicode" w:hAnsi="Arial" w:cs="Tahoma"/>
      <w:sz w:val="28"/>
      <w:szCs w:val="28"/>
      <w:lang w:eastAsia="ar-SA"/>
    </w:rPr>
  </w:style>
  <w:style w:type="character" w:customStyle="1" w:styleId="WW-Absatz-Standardschriftart">
    <w:name w:val="WW-Absatz-Standardschriftart"/>
    <w:rsid w:val="00E16297"/>
  </w:style>
  <w:style w:type="table" w:styleId="Tabela-Siatka">
    <w:name w:val="Table Grid"/>
    <w:basedOn w:val="Standardowy"/>
    <w:rsid w:val="00E1629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1629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wcity22">
    <w:name w:val="Tekst podstawowy wcięty 22"/>
    <w:basedOn w:val="Normalny"/>
    <w:rsid w:val="00E16297"/>
    <w:pPr>
      <w:suppressAutoHyphens/>
      <w:spacing w:before="120"/>
      <w:ind w:left="426" w:hanging="426"/>
      <w:jc w:val="both"/>
    </w:pPr>
    <w:rPr>
      <w:rFonts w:ascii="Arial" w:hAnsi="Arial"/>
      <w:lang w:eastAsia="ar-SA"/>
    </w:rPr>
  </w:style>
  <w:style w:type="paragraph" w:customStyle="1" w:styleId="Tekstpodstawowy210">
    <w:name w:val="Tekst podstawowy 21"/>
    <w:basedOn w:val="Normalny"/>
    <w:rsid w:val="00E16297"/>
    <w:pPr>
      <w:spacing w:line="360" w:lineRule="atLeast"/>
      <w:jc w:val="both"/>
    </w:pPr>
    <w:rPr>
      <w:rFonts w:ascii="Arial" w:hAnsi="Arial"/>
      <w:b/>
      <w:i/>
    </w:rPr>
  </w:style>
  <w:style w:type="character" w:customStyle="1" w:styleId="Symbolewypunktowania">
    <w:name w:val="Symbole wypunktowania"/>
    <w:rsid w:val="00E16297"/>
    <w:rPr>
      <w:rFonts w:ascii="StarSymbol" w:eastAsia="StarSymbol" w:hAnsi="StarSymbol" w:cs="StarSymbol"/>
      <w:sz w:val="18"/>
      <w:szCs w:val="18"/>
    </w:rPr>
  </w:style>
  <w:style w:type="paragraph" w:styleId="Lista3">
    <w:name w:val="List 3"/>
    <w:basedOn w:val="Normalny"/>
    <w:rsid w:val="00E16297"/>
    <w:pPr>
      <w:ind w:left="849" w:hanging="283"/>
      <w:contextualSpacing/>
    </w:pPr>
  </w:style>
  <w:style w:type="paragraph" w:styleId="Zwykytekst0">
    <w:name w:val="Plain Text"/>
    <w:basedOn w:val="Normalny"/>
    <w:link w:val="ZwykytekstZnak"/>
    <w:rsid w:val="00E16297"/>
    <w:pPr>
      <w:autoSpaceDE w:val="0"/>
      <w:autoSpaceDN w:val="0"/>
      <w:spacing w:before="90" w:line="380" w:lineRule="atLeast"/>
      <w:jc w:val="both"/>
    </w:pPr>
    <w:rPr>
      <w:rFonts w:ascii="Courier New" w:hAnsi="Courier New"/>
      <w:w w:val="89"/>
      <w:sz w:val="25"/>
    </w:rPr>
  </w:style>
  <w:style w:type="character" w:customStyle="1" w:styleId="ZwykytekstZnak">
    <w:name w:val="Zwykły tekst Znak"/>
    <w:basedOn w:val="Domylnaczcionkaakapitu"/>
    <w:link w:val="Zwykytekst0"/>
    <w:rsid w:val="00E16297"/>
    <w:rPr>
      <w:rFonts w:ascii="Courier New" w:eastAsia="Times New Roman" w:hAnsi="Courier New" w:cs="Times New Roman"/>
      <w:w w:val="89"/>
      <w:sz w:val="25"/>
      <w:szCs w:val="20"/>
    </w:rPr>
  </w:style>
  <w:style w:type="character" w:customStyle="1" w:styleId="projtext1">
    <w:name w:val="proj_text1"/>
    <w:rsid w:val="00E16297"/>
    <w:rPr>
      <w:color w:val="646464"/>
      <w:sz w:val="18"/>
      <w:szCs w:val="18"/>
    </w:rPr>
  </w:style>
  <w:style w:type="character" w:styleId="UyteHipercze">
    <w:name w:val="FollowedHyperlink"/>
    <w:rsid w:val="00E16297"/>
    <w:rPr>
      <w:color w:val="800080"/>
      <w:u w:val="single"/>
    </w:rPr>
  </w:style>
  <w:style w:type="paragraph" w:styleId="Bezodstpw">
    <w:name w:val="No Spacing"/>
    <w:qFormat/>
    <w:rsid w:val="00E16297"/>
    <w:pPr>
      <w:spacing w:after="0" w:line="240" w:lineRule="auto"/>
    </w:pPr>
    <w:rPr>
      <w:rFonts w:ascii="Calibri" w:eastAsia="Calibri" w:hAnsi="Calibri" w:cs="Times New Roman"/>
    </w:rPr>
  </w:style>
  <w:style w:type="character" w:customStyle="1" w:styleId="AkapitzlistZnak">
    <w:name w:val="Akapit z listą Znak"/>
    <w:link w:val="Akapitzlist"/>
    <w:uiPriority w:val="34"/>
    <w:rsid w:val="00E16297"/>
    <w:rPr>
      <w:rFonts w:ascii="Times New Roman" w:eastAsia="Times New Roman" w:hAnsi="Times New Roman" w:cs="Times New Roman"/>
      <w:sz w:val="24"/>
      <w:szCs w:val="20"/>
    </w:rPr>
  </w:style>
  <w:style w:type="character" w:customStyle="1" w:styleId="DeltaViewInsertion">
    <w:name w:val="DeltaView Insertion"/>
    <w:rsid w:val="00E16297"/>
    <w:rPr>
      <w:b/>
      <w:i/>
      <w:spacing w:val="0"/>
    </w:rPr>
  </w:style>
  <w:style w:type="paragraph" w:customStyle="1" w:styleId="NumPar1">
    <w:name w:val="NumPar 1"/>
    <w:basedOn w:val="Normalny"/>
    <w:next w:val="Normalny"/>
    <w:rsid w:val="00E16297"/>
    <w:pPr>
      <w:numPr>
        <w:numId w:val="1"/>
      </w:numPr>
      <w:spacing w:before="120" w:after="120"/>
      <w:jc w:val="both"/>
    </w:pPr>
    <w:rPr>
      <w:rFonts w:eastAsia="Calibri"/>
      <w:szCs w:val="22"/>
      <w:lang w:eastAsia="en-GB"/>
    </w:rPr>
  </w:style>
  <w:style w:type="paragraph" w:customStyle="1" w:styleId="NumPar2">
    <w:name w:val="NumPar 2"/>
    <w:basedOn w:val="Normalny"/>
    <w:next w:val="Normalny"/>
    <w:rsid w:val="00E16297"/>
    <w:pPr>
      <w:numPr>
        <w:ilvl w:val="1"/>
        <w:numId w:val="1"/>
      </w:numPr>
      <w:spacing w:before="120" w:after="120"/>
      <w:jc w:val="both"/>
    </w:pPr>
    <w:rPr>
      <w:rFonts w:eastAsia="Calibri"/>
      <w:szCs w:val="22"/>
      <w:lang w:eastAsia="en-GB"/>
    </w:rPr>
  </w:style>
  <w:style w:type="paragraph" w:customStyle="1" w:styleId="NumPar3">
    <w:name w:val="NumPar 3"/>
    <w:basedOn w:val="Normalny"/>
    <w:next w:val="Normalny"/>
    <w:rsid w:val="00E16297"/>
    <w:pPr>
      <w:numPr>
        <w:ilvl w:val="2"/>
        <w:numId w:val="1"/>
      </w:numPr>
      <w:spacing w:before="120" w:after="120"/>
      <w:jc w:val="both"/>
    </w:pPr>
    <w:rPr>
      <w:rFonts w:eastAsia="Calibri"/>
      <w:szCs w:val="22"/>
      <w:lang w:eastAsia="en-GB"/>
    </w:rPr>
  </w:style>
  <w:style w:type="paragraph" w:customStyle="1" w:styleId="NumPar4">
    <w:name w:val="NumPar 4"/>
    <w:basedOn w:val="Normalny"/>
    <w:next w:val="Normalny"/>
    <w:rsid w:val="00E16297"/>
    <w:pPr>
      <w:numPr>
        <w:ilvl w:val="3"/>
        <w:numId w:val="1"/>
      </w:numPr>
      <w:spacing w:before="120" w:after="120"/>
      <w:jc w:val="both"/>
    </w:pPr>
    <w:rPr>
      <w:rFonts w:eastAsia="Calibri"/>
      <w:szCs w:val="22"/>
      <w:lang w:eastAsia="en-GB"/>
    </w:rPr>
  </w:style>
  <w:style w:type="paragraph" w:styleId="Tekstprzypisudolnego">
    <w:name w:val="footnote text"/>
    <w:basedOn w:val="Normalny"/>
    <w:link w:val="TekstprzypisudolnegoZnak"/>
    <w:uiPriority w:val="99"/>
    <w:unhideWhenUsed/>
    <w:rsid w:val="00E16297"/>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E16297"/>
    <w:rPr>
      <w:rFonts w:ascii="Calibri" w:eastAsia="Calibri" w:hAnsi="Calibri" w:cs="Times New Roman"/>
      <w:sz w:val="20"/>
      <w:szCs w:val="20"/>
    </w:rPr>
  </w:style>
  <w:style w:type="character" w:styleId="Odwoanieprzypisudolnego">
    <w:name w:val="footnote reference"/>
    <w:uiPriority w:val="99"/>
    <w:unhideWhenUsed/>
    <w:rsid w:val="00E16297"/>
    <w:rPr>
      <w:shd w:val="clear" w:color="auto" w:fill="auto"/>
      <w:vertAlign w:val="superscript"/>
    </w:rPr>
  </w:style>
  <w:style w:type="paragraph" w:customStyle="1" w:styleId="Tiret0">
    <w:name w:val="Tiret 0"/>
    <w:basedOn w:val="Normalny"/>
    <w:rsid w:val="00E16297"/>
    <w:pPr>
      <w:numPr>
        <w:numId w:val="2"/>
      </w:numPr>
      <w:spacing w:before="120" w:after="120"/>
      <w:jc w:val="both"/>
    </w:pPr>
    <w:rPr>
      <w:rFonts w:eastAsia="Calibri"/>
      <w:szCs w:val="22"/>
      <w:lang w:eastAsia="en-GB"/>
    </w:rPr>
  </w:style>
  <w:style w:type="paragraph" w:customStyle="1" w:styleId="Tiret1">
    <w:name w:val="Tiret 1"/>
    <w:basedOn w:val="Normalny"/>
    <w:rsid w:val="00E16297"/>
    <w:pPr>
      <w:numPr>
        <w:numId w:val="3"/>
      </w:numPr>
      <w:spacing w:before="120" w:after="120"/>
      <w:jc w:val="both"/>
    </w:pPr>
    <w:rPr>
      <w:rFonts w:eastAsia="Calibri"/>
      <w:szCs w:val="22"/>
      <w:lang w:eastAsia="en-GB"/>
    </w:rPr>
  </w:style>
  <w:style w:type="numbering" w:customStyle="1" w:styleId="Styl2">
    <w:name w:val="Styl2"/>
    <w:uiPriority w:val="99"/>
    <w:rsid w:val="00E16297"/>
    <w:pPr>
      <w:numPr>
        <w:numId w:val="4"/>
      </w:numPr>
    </w:pPr>
  </w:style>
  <w:style w:type="character" w:styleId="Odwoaniedokomentarza">
    <w:name w:val="annotation reference"/>
    <w:rsid w:val="00E16297"/>
    <w:rPr>
      <w:sz w:val="16"/>
      <w:szCs w:val="16"/>
    </w:rPr>
  </w:style>
  <w:style w:type="paragraph" w:styleId="Tekstkomentarza">
    <w:name w:val="annotation text"/>
    <w:basedOn w:val="Normalny"/>
    <w:link w:val="TekstkomentarzaZnak"/>
    <w:rsid w:val="00E16297"/>
    <w:rPr>
      <w:sz w:val="20"/>
    </w:rPr>
  </w:style>
  <w:style w:type="character" w:customStyle="1" w:styleId="TekstkomentarzaZnak">
    <w:name w:val="Tekst komentarza Znak"/>
    <w:basedOn w:val="Domylnaczcionkaakapitu"/>
    <w:link w:val="Tekstkomentarza"/>
    <w:rsid w:val="00E1629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E16297"/>
    <w:rPr>
      <w:b/>
      <w:bCs/>
    </w:rPr>
  </w:style>
  <w:style w:type="character" w:customStyle="1" w:styleId="TematkomentarzaZnak">
    <w:name w:val="Temat komentarza Znak"/>
    <w:basedOn w:val="TekstkomentarzaZnak"/>
    <w:link w:val="Tematkomentarza"/>
    <w:rsid w:val="00E16297"/>
    <w:rPr>
      <w:rFonts w:ascii="Times New Roman" w:eastAsia="Times New Roman" w:hAnsi="Times New Roman" w:cs="Times New Roman"/>
      <w:b/>
      <w:bCs/>
      <w:sz w:val="20"/>
      <w:szCs w:val="20"/>
      <w:lang w:eastAsia="pl-PL"/>
    </w:rPr>
  </w:style>
  <w:style w:type="paragraph" w:styleId="Tekstblokowy">
    <w:name w:val="Block Text"/>
    <w:basedOn w:val="Normalny"/>
    <w:rsid w:val="000F645F"/>
    <w:pPr>
      <w:suppressAutoHyphens/>
      <w:spacing w:before="120"/>
      <w:ind w:left="284" w:right="-1"/>
      <w:jc w:val="both"/>
    </w:pPr>
  </w:style>
  <w:style w:type="paragraph" w:customStyle="1" w:styleId="Standard">
    <w:name w:val="Standard"/>
    <w:rsid w:val="000F645F"/>
    <w:pPr>
      <w:suppressAutoHyphens/>
      <w:spacing w:after="0" w:line="240" w:lineRule="auto"/>
      <w:textAlignment w:val="baseline"/>
    </w:pPr>
    <w:rPr>
      <w:rFonts w:ascii="Times New Roman" w:eastAsia="Arial" w:hAnsi="Times New Roman" w:cs="Calibri"/>
      <w:kern w:val="1"/>
      <w:sz w:val="24"/>
      <w:szCs w:val="24"/>
      <w:lang w:eastAsia="ar-SA"/>
    </w:rPr>
  </w:style>
  <w:style w:type="paragraph" w:styleId="Poprawka">
    <w:name w:val="Revision"/>
    <w:hidden/>
    <w:uiPriority w:val="99"/>
    <w:semiHidden/>
    <w:rsid w:val="00777500"/>
    <w:pPr>
      <w:spacing w:after="0" w:line="240" w:lineRule="auto"/>
    </w:pPr>
    <w:rPr>
      <w:rFonts w:ascii="Times New Roman" w:eastAsia="Times New Roman" w:hAnsi="Times New Roman" w:cs="Times New Roman"/>
      <w:sz w:val="24"/>
      <w:szCs w:val="20"/>
      <w:lang w:eastAsia="pl-PL"/>
    </w:rPr>
  </w:style>
  <w:style w:type="paragraph" w:customStyle="1" w:styleId="Akapitzlist1">
    <w:name w:val="Akapit z listą1"/>
    <w:basedOn w:val="Normalny"/>
    <w:rsid w:val="007F4585"/>
    <w:pPr>
      <w:suppressAutoHyphens/>
      <w:spacing w:after="160" w:line="259" w:lineRule="auto"/>
      <w:ind w:left="720"/>
    </w:pPr>
    <w:rPr>
      <w:rFonts w:ascii="Calibri" w:eastAsia="SimSun" w:hAnsi="Calibri"/>
      <w:sz w:val="22"/>
      <w:szCs w:val="22"/>
      <w:lang w:eastAsia="ar-SA"/>
    </w:rPr>
  </w:style>
  <w:style w:type="paragraph" w:customStyle="1" w:styleId="Tekstprzypisudolnego1">
    <w:name w:val="Tekst przypisu dolnego1"/>
    <w:basedOn w:val="Normalny"/>
    <w:rsid w:val="007F4585"/>
    <w:pPr>
      <w:suppressAutoHyphens/>
      <w:spacing w:after="200" w:line="276" w:lineRule="auto"/>
    </w:pPr>
    <w:rPr>
      <w:rFonts w:ascii="Calibri" w:eastAsia="Calibri" w:hAnsi="Calibri"/>
      <w:sz w:val="20"/>
      <w:lang w:eastAsia="ar-SA"/>
    </w:rPr>
  </w:style>
  <w:style w:type="paragraph" w:customStyle="1" w:styleId="Akapitzlist2">
    <w:name w:val="Akapit z listą2"/>
    <w:basedOn w:val="Normalny"/>
    <w:rsid w:val="002F71B7"/>
    <w:pPr>
      <w:suppressAutoHyphens/>
      <w:spacing w:after="160" w:line="259" w:lineRule="auto"/>
      <w:ind w:left="720"/>
    </w:pPr>
    <w:rPr>
      <w:rFonts w:ascii="Calibri" w:eastAsia="SimSun" w:hAnsi="Calibri"/>
      <w:sz w:val="22"/>
      <w:szCs w:val="22"/>
      <w:lang w:eastAsia="ar-SA"/>
    </w:rPr>
  </w:style>
  <w:style w:type="paragraph" w:customStyle="1" w:styleId="Tekstprzypisudolnego2">
    <w:name w:val="Tekst przypisu dolnego2"/>
    <w:basedOn w:val="Normalny"/>
    <w:rsid w:val="002F71B7"/>
    <w:pPr>
      <w:suppressAutoHyphens/>
      <w:spacing w:after="200" w:line="276" w:lineRule="auto"/>
    </w:pPr>
    <w:rPr>
      <w:rFonts w:ascii="Calibri" w:eastAsia="Calibri" w:hAnsi="Calibri"/>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E6F56-9063-46C2-B32A-0524802B8ADC}">
  <ds:schemaRefs>
    <ds:schemaRef ds:uri="http://www.w3.org/2001/XMLSchema"/>
  </ds:schemaRefs>
</ds:datastoreItem>
</file>

<file path=customXml/itemProps2.xml><?xml version="1.0" encoding="utf-8"?>
<ds:datastoreItem xmlns:ds="http://schemas.openxmlformats.org/officeDocument/2006/customXml" ds:itemID="{01D63520-62E6-4F5C-A4DA-79E25C64B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1021</Words>
  <Characters>6131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Pełszyński</dc:creator>
  <cp:lastModifiedBy>minipakt4@outlook.com</cp:lastModifiedBy>
  <cp:revision>13</cp:revision>
  <cp:lastPrinted>2024-03-12T11:50:00Z</cp:lastPrinted>
  <dcterms:created xsi:type="dcterms:W3CDTF">2024-01-09T07:32:00Z</dcterms:created>
  <dcterms:modified xsi:type="dcterms:W3CDTF">2024-03-22T14:00:00Z</dcterms:modified>
</cp:coreProperties>
</file>